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B13" w:rsidRPr="00A03844" w:rsidRDefault="00E80B13">
      <w:pPr>
        <w:rPr>
          <w:sz w:val="24"/>
        </w:rPr>
        <w:sectPr w:rsidR="00E80B13" w:rsidRPr="00A03844" w:rsidSect="00F333C2">
          <w:headerReference w:type="default" r:id="rId9"/>
          <w:footerReference w:type="default" r:id="rId10"/>
          <w:headerReference w:type="first" r:id="rId11"/>
          <w:footerReference w:type="first" r:id="rId12"/>
          <w:pgSz w:w="12240" w:h="15840" w:code="1"/>
          <w:pgMar w:top="3240" w:right="1008" w:bottom="1152" w:left="1008" w:header="1440" w:footer="288"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titlePg/>
          <w:docGrid w:linePitch="360"/>
        </w:sectPr>
      </w:pPr>
    </w:p>
    <w:p w:rsidR="009055D3" w:rsidRDefault="00BC25CF" w:rsidP="009055D3">
      <w:pPr>
        <w:rPr>
          <w:sz w:val="24"/>
          <w:szCs w:val="24"/>
        </w:rPr>
      </w:pPr>
      <w:r>
        <w:rPr>
          <w:sz w:val="24"/>
          <w:szCs w:val="24"/>
        </w:rPr>
        <w:t>March</w:t>
      </w:r>
      <w:r w:rsidR="00943A08">
        <w:rPr>
          <w:sz w:val="24"/>
          <w:szCs w:val="24"/>
        </w:rPr>
        <w:t xml:space="preserve"> </w:t>
      </w:r>
      <w:r>
        <w:rPr>
          <w:sz w:val="24"/>
          <w:szCs w:val="24"/>
        </w:rPr>
        <w:t>18</w:t>
      </w:r>
      <w:r w:rsidR="006824E4">
        <w:rPr>
          <w:sz w:val="24"/>
          <w:szCs w:val="24"/>
        </w:rPr>
        <w:t>, 201</w:t>
      </w:r>
      <w:r>
        <w:rPr>
          <w:sz w:val="24"/>
          <w:szCs w:val="24"/>
        </w:rPr>
        <w:t>9</w:t>
      </w:r>
      <w:r w:rsidR="00C80E37">
        <w:rPr>
          <w:sz w:val="24"/>
          <w:szCs w:val="24"/>
        </w:rPr>
        <w:t xml:space="preserve">                        </w:t>
      </w:r>
    </w:p>
    <w:p w:rsidR="009055D3" w:rsidRPr="00A51713" w:rsidRDefault="009055D3" w:rsidP="009055D3">
      <w:pPr>
        <w:rPr>
          <w:sz w:val="24"/>
          <w:szCs w:val="24"/>
        </w:rPr>
      </w:pPr>
      <w:r>
        <w:rPr>
          <w:sz w:val="24"/>
          <w:szCs w:val="24"/>
        </w:rPr>
        <w:t>Attending:</w:t>
      </w:r>
    </w:p>
    <w:p w:rsidR="009055D3" w:rsidRDefault="009055D3" w:rsidP="009055D3">
      <w:pPr>
        <w:pStyle w:val="ListParagraph"/>
        <w:ind w:left="360" w:hanging="360"/>
        <w:rPr>
          <w:sz w:val="24"/>
          <w:szCs w:val="24"/>
        </w:rPr>
      </w:pPr>
    </w:p>
    <w:tbl>
      <w:tblPr>
        <w:tblpPr w:leftFromText="180" w:rightFromText="180" w:vertAnchor="text" w:horzAnchor="margin" w:tblpX="-64" w:tblpY="-1"/>
        <w:tblW w:w="10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55"/>
        <w:gridCol w:w="3245"/>
        <w:gridCol w:w="3155"/>
      </w:tblGrid>
      <w:tr w:rsidR="009055D3" w:rsidRPr="00C967C8" w:rsidTr="00A66714">
        <w:trPr>
          <w:trHeight w:val="263"/>
        </w:trPr>
        <w:tc>
          <w:tcPr>
            <w:tcW w:w="3955" w:type="dxa"/>
          </w:tcPr>
          <w:p w:rsidR="009055D3" w:rsidRPr="009D5AE6" w:rsidRDefault="009055D3" w:rsidP="00CC61C6">
            <w:pPr>
              <w:pStyle w:val="ListParagraph"/>
              <w:ind w:left="360" w:hanging="360"/>
              <w:rPr>
                <w:b/>
                <w:szCs w:val="24"/>
              </w:rPr>
            </w:pPr>
            <w:r w:rsidRPr="009D5AE6">
              <w:rPr>
                <w:b/>
                <w:szCs w:val="24"/>
              </w:rPr>
              <w:t>Cindy Foster – Kalamazoo County</w:t>
            </w:r>
          </w:p>
        </w:tc>
        <w:tc>
          <w:tcPr>
            <w:tcW w:w="3245" w:type="dxa"/>
          </w:tcPr>
          <w:p w:rsidR="009055D3" w:rsidRPr="00DB0F2B" w:rsidRDefault="00E20148" w:rsidP="00CC61C6">
            <w:pPr>
              <w:rPr>
                <w:b/>
              </w:rPr>
            </w:pPr>
            <w:r w:rsidRPr="00DB0F2B">
              <w:rPr>
                <w:b/>
              </w:rPr>
              <w:t>Christine Grossman - DEQ</w:t>
            </w:r>
          </w:p>
        </w:tc>
        <w:tc>
          <w:tcPr>
            <w:tcW w:w="3155" w:type="dxa"/>
          </w:tcPr>
          <w:p w:rsidR="009055D3" w:rsidRPr="00876EFB" w:rsidRDefault="00F7545A" w:rsidP="00CC61C6">
            <w:pPr>
              <w:rPr>
                <w:b/>
                <w:szCs w:val="24"/>
              </w:rPr>
            </w:pPr>
            <w:r w:rsidRPr="00876EFB">
              <w:rPr>
                <w:sz w:val="18"/>
                <w:szCs w:val="24"/>
              </w:rPr>
              <w:t xml:space="preserve"> </w:t>
            </w:r>
            <w:r w:rsidR="00876EFB" w:rsidRPr="00876EFB">
              <w:rPr>
                <w:b/>
                <w:sz w:val="18"/>
                <w:szCs w:val="24"/>
              </w:rPr>
              <w:t>Lauren Koloski</w:t>
            </w:r>
            <w:r w:rsidRPr="00876EFB">
              <w:rPr>
                <w:b/>
                <w:sz w:val="18"/>
                <w:szCs w:val="24"/>
              </w:rPr>
              <w:t>– Washtenaw County</w:t>
            </w:r>
          </w:p>
        </w:tc>
      </w:tr>
      <w:tr w:rsidR="002914B4" w:rsidRPr="00C967C8" w:rsidTr="00A66714">
        <w:trPr>
          <w:trHeight w:val="245"/>
        </w:trPr>
        <w:tc>
          <w:tcPr>
            <w:tcW w:w="3955" w:type="dxa"/>
          </w:tcPr>
          <w:p w:rsidR="002914B4" w:rsidRPr="004B64D0" w:rsidRDefault="002B700D" w:rsidP="00CC61C6">
            <w:pPr>
              <w:pStyle w:val="ListParagraph"/>
              <w:ind w:left="360" w:hanging="360"/>
              <w:rPr>
                <w:b/>
                <w:szCs w:val="24"/>
              </w:rPr>
            </w:pPr>
            <w:r>
              <w:rPr>
                <w:b/>
                <w:szCs w:val="24"/>
              </w:rPr>
              <w:t>Jennifer Kosak – Kalamazoo County</w:t>
            </w:r>
          </w:p>
        </w:tc>
        <w:tc>
          <w:tcPr>
            <w:tcW w:w="3245" w:type="dxa"/>
          </w:tcPr>
          <w:p w:rsidR="002914B4" w:rsidRPr="00AA047C" w:rsidRDefault="00AA047C" w:rsidP="00CC61C6">
            <w:pPr>
              <w:pStyle w:val="ListParagraph"/>
              <w:ind w:left="360" w:hanging="360"/>
              <w:rPr>
                <w:b/>
                <w:szCs w:val="16"/>
              </w:rPr>
            </w:pPr>
            <w:r>
              <w:rPr>
                <w:b/>
                <w:szCs w:val="16"/>
              </w:rPr>
              <w:t>Kate Neese – Clinton County</w:t>
            </w:r>
          </w:p>
        </w:tc>
        <w:tc>
          <w:tcPr>
            <w:tcW w:w="3155" w:type="dxa"/>
          </w:tcPr>
          <w:p w:rsidR="002914B4" w:rsidRPr="002B700D" w:rsidRDefault="00AA047C" w:rsidP="00CC61C6">
            <w:pPr>
              <w:pStyle w:val="ListParagraph"/>
              <w:ind w:left="360" w:hanging="360"/>
              <w:rPr>
                <w:b/>
                <w:szCs w:val="24"/>
              </w:rPr>
            </w:pPr>
            <w:r>
              <w:rPr>
                <w:b/>
                <w:szCs w:val="24"/>
              </w:rPr>
              <w:t>Will Garcia – Washtenaw County</w:t>
            </w:r>
          </w:p>
        </w:tc>
      </w:tr>
      <w:tr w:rsidR="002914B4" w:rsidRPr="00C967C8" w:rsidTr="00A66714">
        <w:trPr>
          <w:trHeight w:val="245"/>
        </w:trPr>
        <w:tc>
          <w:tcPr>
            <w:tcW w:w="3955" w:type="dxa"/>
          </w:tcPr>
          <w:p w:rsidR="002914B4" w:rsidRPr="00876EFB" w:rsidRDefault="00876EFB" w:rsidP="00CC61C6">
            <w:pPr>
              <w:pStyle w:val="ListParagraph"/>
              <w:ind w:left="360" w:hanging="360"/>
              <w:rPr>
                <w:b/>
                <w:szCs w:val="24"/>
              </w:rPr>
            </w:pPr>
            <w:r>
              <w:rPr>
                <w:b/>
                <w:szCs w:val="24"/>
              </w:rPr>
              <w:t>Steve Noble - DEQ</w:t>
            </w:r>
          </w:p>
        </w:tc>
        <w:tc>
          <w:tcPr>
            <w:tcW w:w="3245" w:type="dxa"/>
          </w:tcPr>
          <w:p w:rsidR="002914B4" w:rsidRPr="00AA047C" w:rsidRDefault="004B64D0" w:rsidP="00CC61C6">
            <w:pPr>
              <w:rPr>
                <w:b/>
                <w:szCs w:val="24"/>
              </w:rPr>
            </w:pPr>
            <w:r w:rsidRPr="00AA047C">
              <w:rPr>
                <w:b/>
                <w:szCs w:val="24"/>
              </w:rPr>
              <w:t>Rosemary Graham – Allegan County</w:t>
            </w:r>
          </w:p>
        </w:tc>
        <w:tc>
          <w:tcPr>
            <w:tcW w:w="3155" w:type="dxa"/>
          </w:tcPr>
          <w:p w:rsidR="002914B4" w:rsidRPr="00F93E5F" w:rsidRDefault="00553D3A" w:rsidP="00CC61C6">
            <w:pPr>
              <w:pStyle w:val="ListParagraph"/>
              <w:ind w:left="360" w:hanging="360"/>
              <w:rPr>
                <w:b/>
                <w:szCs w:val="24"/>
              </w:rPr>
            </w:pPr>
            <w:r w:rsidRPr="00F93E5F">
              <w:rPr>
                <w:b/>
                <w:szCs w:val="24"/>
              </w:rPr>
              <w:t>Jerry Maxson – Saginaw County</w:t>
            </w:r>
          </w:p>
        </w:tc>
      </w:tr>
      <w:tr w:rsidR="002914B4" w:rsidRPr="00C967C8" w:rsidTr="00A66714">
        <w:trPr>
          <w:trHeight w:val="308"/>
        </w:trPr>
        <w:tc>
          <w:tcPr>
            <w:tcW w:w="3955" w:type="dxa"/>
          </w:tcPr>
          <w:p w:rsidR="002914B4" w:rsidRPr="00AA047C" w:rsidRDefault="00876EFB" w:rsidP="00CC61C6">
            <w:pPr>
              <w:pStyle w:val="ListParagraph"/>
              <w:ind w:left="360" w:hanging="360"/>
              <w:rPr>
                <w:b/>
                <w:szCs w:val="24"/>
              </w:rPr>
            </w:pPr>
            <w:r w:rsidRPr="00AA047C">
              <w:rPr>
                <w:b/>
                <w:szCs w:val="24"/>
              </w:rPr>
              <w:t>Amy Lafferty - DEQ</w:t>
            </w:r>
          </w:p>
        </w:tc>
        <w:tc>
          <w:tcPr>
            <w:tcW w:w="3245" w:type="dxa"/>
          </w:tcPr>
          <w:p w:rsidR="002914B4" w:rsidRPr="00594EDF" w:rsidRDefault="00594EDF" w:rsidP="00CC61C6">
            <w:pPr>
              <w:rPr>
                <w:b/>
                <w:szCs w:val="24"/>
              </w:rPr>
            </w:pPr>
            <w:r w:rsidRPr="00594EDF">
              <w:rPr>
                <w:b/>
                <w:szCs w:val="24"/>
              </w:rPr>
              <w:t>Emilly Hickmott – Van Buren County</w:t>
            </w:r>
          </w:p>
        </w:tc>
        <w:tc>
          <w:tcPr>
            <w:tcW w:w="3155" w:type="dxa"/>
          </w:tcPr>
          <w:p w:rsidR="002914B4" w:rsidRPr="00AA047C" w:rsidRDefault="00AA047C" w:rsidP="00CC61C6">
            <w:pPr>
              <w:pStyle w:val="ListParagraph"/>
              <w:ind w:left="360" w:hanging="360"/>
              <w:rPr>
                <w:b/>
                <w:szCs w:val="24"/>
              </w:rPr>
            </w:pPr>
            <w:r>
              <w:rPr>
                <w:b/>
                <w:szCs w:val="24"/>
              </w:rPr>
              <w:t>Jill Adams – Berrien County</w:t>
            </w:r>
          </w:p>
        </w:tc>
      </w:tr>
      <w:tr w:rsidR="002914B4" w:rsidRPr="00C967C8" w:rsidTr="00A66714">
        <w:trPr>
          <w:trHeight w:val="335"/>
        </w:trPr>
        <w:tc>
          <w:tcPr>
            <w:tcW w:w="3955" w:type="dxa"/>
          </w:tcPr>
          <w:p w:rsidR="002914B4" w:rsidRPr="00A66714" w:rsidRDefault="004B64D0" w:rsidP="00CA406F">
            <w:pPr>
              <w:pStyle w:val="ListParagraph"/>
              <w:ind w:left="360" w:hanging="360"/>
              <w:rPr>
                <w:b/>
                <w:szCs w:val="24"/>
              </w:rPr>
            </w:pPr>
            <w:r w:rsidRPr="00A66714">
              <w:rPr>
                <w:b/>
                <w:szCs w:val="24"/>
              </w:rPr>
              <w:t>Partow Guity – Macomb County</w:t>
            </w:r>
            <w:r w:rsidR="00CC61C6" w:rsidRPr="00A66714">
              <w:rPr>
                <w:b/>
                <w:szCs w:val="24"/>
              </w:rPr>
              <w:t xml:space="preserve"> (by phone)</w:t>
            </w:r>
          </w:p>
        </w:tc>
        <w:tc>
          <w:tcPr>
            <w:tcW w:w="3245" w:type="dxa"/>
          </w:tcPr>
          <w:p w:rsidR="006826E0" w:rsidRPr="00AA047C" w:rsidRDefault="006826E0" w:rsidP="00AA047C">
            <w:pPr>
              <w:rPr>
                <w:b/>
                <w:szCs w:val="24"/>
              </w:rPr>
            </w:pPr>
            <w:r w:rsidRPr="00AA047C">
              <w:rPr>
                <w:b/>
                <w:szCs w:val="24"/>
              </w:rPr>
              <w:t>John Demerjian – Wayne</w:t>
            </w:r>
            <w:r w:rsidR="00A66714">
              <w:rPr>
                <w:b/>
                <w:szCs w:val="24"/>
              </w:rPr>
              <w:t xml:space="preserve"> County</w:t>
            </w:r>
          </w:p>
        </w:tc>
        <w:tc>
          <w:tcPr>
            <w:tcW w:w="3155" w:type="dxa"/>
          </w:tcPr>
          <w:p w:rsidR="002914B4" w:rsidRPr="0047254E" w:rsidRDefault="00AA047C" w:rsidP="00CC61C6">
            <w:pPr>
              <w:pStyle w:val="ListParagraph"/>
              <w:ind w:left="360" w:hanging="360"/>
              <w:rPr>
                <w:b/>
                <w:szCs w:val="24"/>
              </w:rPr>
            </w:pPr>
            <w:proofErr w:type="spellStart"/>
            <w:r>
              <w:rPr>
                <w:b/>
                <w:szCs w:val="24"/>
              </w:rPr>
              <w:t>Jaysen</w:t>
            </w:r>
            <w:proofErr w:type="spellEnd"/>
            <w:r>
              <w:rPr>
                <w:b/>
                <w:szCs w:val="24"/>
              </w:rPr>
              <w:t xml:space="preserve"> Field – Berrien County</w:t>
            </w:r>
          </w:p>
        </w:tc>
      </w:tr>
      <w:tr w:rsidR="00F92116" w:rsidRPr="00C967C8" w:rsidTr="00A66714">
        <w:trPr>
          <w:trHeight w:val="335"/>
        </w:trPr>
        <w:tc>
          <w:tcPr>
            <w:tcW w:w="3955" w:type="dxa"/>
          </w:tcPr>
          <w:p w:rsidR="00F92116" w:rsidRPr="00F92116" w:rsidRDefault="00F92116" w:rsidP="00F92116">
            <w:pPr>
              <w:pStyle w:val="ListParagraph"/>
              <w:ind w:left="360" w:hanging="360"/>
              <w:rPr>
                <w:b/>
                <w:szCs w:val="24"/>
              </w:rPr>
            </w:pPr>
            <w:r w:rsidRPr="00F92116">
              <w:rPr>
                <w:b/>
                <w:szCs w:val="24"/>
              </w:rPr>
              <w:t xml:space="preserve">Katharine Tessin – MMWA/Saginaw County </w:t>
            </w:r>
          </w:p>
        </w:tc>
        <w:tc>
          <w:tcPr>
            <w:tcW w:w="3245" w:type="dxa"/>
          </w:tcPr>
          <w:p w:rsidR="00F92116" w:rsidRPr="00AA047C" w:rsidRDefault="00A66714" w:rsidP="00AA047C">
            <w:pPr>
              <w:rPr>
                <w:b/>
                <w:szCs w:val="24"/>
              </w:rPr>
            </w:pPr>
            <w:r>
              <w:rPr>
                <w:b/>
                <w:szCs w:val="24"/>
              </w:rPr>
              <w:t>Kimberly Wolters – Ottawa County</w:t>
            </w:r>
          </w:p>
        </w:tc>
        <w:tc>
          <w:tcPr>
            <w:tcW w:w="3155" w:type="dxa"/>
          </w:tcPr>
          <w:p w:rsidR="00F92116" w:rsidRDefault="00D44BD9" w:rsidP="00CC61C6">
            <w:pPr>
              <w:pStyle w:val="ListParagraph"/>
              <w:ind w:left="360" w:hanging="360"/>
              <w:rPr>
                <w:b/>
                <w:szCs w:val="24"/>
              </w:rPr>
            </w:pPr>
            <w:r>
              <w:rPr>
                <w:b/>
                <w:szCs w:val="24"/>
              </w:rPr>
              <w:t xml:space="preserve">Toby </w:t>
            </w:r>
            <w:proofErr w:type="spellStart"/>
            <w:r>
              <w:rPr>
                <w:b/>
                <w:szCs w:val="24"/>
              </w:rPr>
              <w:t>Heberly</w:t>
            </w:r>
            <w:proofErr w:type="spellEnd"/>
            <w:r>
              <w:rPr>
                <w:b/>
                <w:szCs w:val="24"/>
              </w:rPr>
              <w:t xml:space="preserve"> – Ottawa County</w:t>
            </w:r>
          </w:p>
        </w:tc>
      </w:tr>
      <w:tr w:rsidR="000C1885" w:rsidRPr="00C967C8" w:rsidTr="00A66714">
        <w:trPr>
          <w:trHeight w:val="335"/>
        </w:trPr>
        <w:tc>
          <w:tcPr>
            <w:tcW w:w="3955" w:type="dxa"/>
          </w:tcPr>
          <w:p w:rsidR="000C1885" w:rsidRPr="00F92116" w:rsidRDefault="000C1885" w:rsidP="00F92116">
            <w:pPr>
              <w:pStyle w:val="ListParagraph"/>
              <w:ind w:left="360" w:hanging="360"/>
              <w:rPr>
                <w:b/>
                <w:szCs w:val="24"/>
              </w:rPr>
            </w:pPr>
          </w:p>
        </w:tc>
        <w:tc>
          <w:tcPr>
            <w:tcW w:w="3245" w:type="dxa"/>
          </w:tcPr>
          <w:p w:rsidR="000C1885" w:rsidRDefault="000C1885" w:rsidP="00AA047C">
            <w:pPr>
              <w:rPr>
                <w:b/>
                <w:szCs w:val="24"/>
              </w:rPr>
            </w:pPr>
          </w:p>
        </w:tc>
        <w:tc>
          <w:tcPr>
            <w:tcW w:w="3155" w:type="dxa"/>
          </w:tcPr>
          <w:p w:rsidR="000C1885" w:rsidRDefault="000C1885" w:rsidP="00CC61C6">
            <w:pPr>
              <w:pStyle w:val="ListParagraph"/>
              <w:ind w:left="360" w:hanging="360"/>
              <w:rPr>
                <w:b/>
                <w:szCs w:val="24"/>
              </w:rPr>
            </w:pPr>
          </w:p>
        </w:tc>
      </w:tr>
    </w:tbl>
    <w:p w:rsidR="007007B3" w:rsidRDefault="00EB10A0" w:rsidP="007007B3">
      <w:pPr>
        <w:rPr>
          <w:b/>
          <w:sz w:val="24"/>
          <w:szCs w:val="24"/>
        </w:rPr>
      </w:pPr>
      <w:r>
        <w:rPr>
          <w:b/>
          <w:sz w:val="24"/>
          <w:szCs w:val="24"/>
          <w:highlight w:val="yellow"/>
        </w:rPr>
        <w:t>*</w:t>
      </w:r>
      <w:r w:rsidR="006824E4" w:rsidRPr="00EB10A0">
        <w:rPr>
          <w:b/>
          <w:sz w:val="24"/>
          <w:szCs w:val="24"/>
          <w:highlight w:val="yellow"/>
        </w:rPr>
        <w:t>10:00</w:t>
      </w:r>
      <w:r w:rsidR="009055D3" w:rsidRPr="00EB10A0">
        <w:rPr>
          <w:b/>
          <w:sz w:val="24"/>
          <w:szCs w:val="24"/>
          <w:highlight w:val="yellow"/>
        </w:rPr>
        <w:t xml:space="preserve"> am to 12:</w:t>
      </w:r>
      <w:r w:rsidR="006824E4" w:rsidRPr="00EB10A0">
        <w:rPr>
          <w:b/>
          <w:sz w:val="24"/>
          <w:szCs w:val="24"/>
          <w:highlight w:val="yellow"/>
        </w:rPr>
        <w:t>3</w:t>
      </w:r>
      <w:r w:rsidR="009055D3" w:rsidRPr="00EB10A0">
        <w:rPr>
          <w:b/>
          <w:sz w:val="24"/>
          <w:szCs w:val="24"/>
          <w:highlight w:val="yellow"/>
        </w:rPr>
        <w:t xml:space="preserve">0 pm – </w:t>
      </w:r>
      <w:r w:rsidR="000F716E">
        <w:rPr>
          <w:b/>
          <w:sz w:val="24"/>
          <w:szCs w:val="24"/>
          <w:highlight w:val="yellow"/>
        </w:rPr>
        <w:t>K</w:t>
      </w:r>
      <w:r w:rsidR="00BC25CF">
        <w:rPr>
          <w:b/>
          <w:sz w:val="24"/>
          <w:szCs w:val="24"/>
          <w:highlight w:val="yellow"/>
        </w:rPr>
        <w:t>alamazoo</w:t>
      </w:r>
      <w:r w:rsidR="006824E4" w:rsidRPr="00EB10A0">
        <w:rPr>
          <w:b/>
          <w:sz w:val="24"/>
          <w:szCs w:val="24"/>
          <w:highlight w:val="yellow"/>
        </w:rPr>
        <w:t xml:space="preserve"> </w:t>
      </w:r>
      <w:r w:rsidR="009055D3" w:rsidRPr="00EB10A0">
        <w:rPr>
          <w:b/>
          <w:sz w:val="24"/>
          <w:szCs w:val="24"/>
          <w:highlight w:val="yellow"/>
        </w:rPr>
        <w:t>County</w:t>
      </w:r>
      <w:r w:rsidRPr="00EB10A0">
        <w:rPr>
          <w:b/>
          <w:sz w:val="24"/>
          <w:szCs w:val="24"/>
          <w:highlight w:val="yellow"/>
        </w:rPr>
        <w:t xml:space="preserve"> </w:t>
      </w:r>
      <w:r w:rsidR="00BC25CF">
        <w:rPr>
          <w:b/>
          <w:sz w:val="24"/>
          <w:szCs w:val="24"/>
          <w:highlight w:val="yellow"/>
        </w:rPr>
        <w:t>Household Hazardous Waste</w:t>
      </w:r>
      <w:r w:rsidR="000F716E">
        <w:rPr>
          <w:b/>
          <w:sz w:val="24"/>
          <w:szCs w:val="24"/>
          <w:highlight w:val="yellow"/>
        </w:rPr>
        <w:t xml:space="preserve"> Center</w:t>
      </w:r>
      <w:r w:rsidRPr="00EB10A0">
        <w:rPr>
          <w:b/>
          <w:sz w:val="24"/>
          <w:szCs w:val="24"/>
          <w:highlight w:val="yellow"/>
        </w:rPr>
        <w:t>*</w:t>
      </w:r>
    </w:p>
    <w:p w:rsidR="007007B3" w:rsidRPr="007007B3" w:rsidRDefault="00BC25CF" w:rsidP="007007B3">
      <w:pPr>
        <w:rPr>
          <w:b/>
          <w:sz w:val="24"/>
          <w:szCs w:val="24"/>
          <w:highlight w:val="yellow"/>
        </w:rPr>
      </w:pPr>
      <w:r>
        <w:rPr>
          <w:b/>
          <w:sz w:val="24"/>
          <w:szCs w:val="24"/>
          <w:highlight w:val="yellow"/>
        </w:rPr>
        <w:t>1301 Lamont Avenue</w:t>
      </w:r>
    </w:p>
    <w:p w:rsidR="006E43A0" w:rsidRDefault="00BC25CF" w:rsidP="007007B3">
      <w:pPr>
        <w:rPr>
          <w:b/>
          <w:sz w:val="24"/>
          <w:szCs w:val="24"/>
        </w:rPr>
      </w:pPr>
      <w:r>
        <w:rPr>
          <w:b/>
          <w:sz w:val="24"/>
          <w:szCs w:val="24"/>
          <w:highlight w:val="yellow"/>
        </w:rPr>
        <w:t>Kalamazoo</w:t>
      </w:r>
      <w:r w:rsidR="007007B3" w:rsidRPr="007007B3">
        <w:rPr>
          <w:b/>
          <w:sz w:val="24"/>
          <w:szCs w:val="24"/>
          <w:highlight w:val="yellow"/>
        </w:rPr>
        <w:t>, MI 4</w:t>
      </w:r>
      <w:r w:rsidR="000F716E" w:rsidRPr="000F716E">
        <w:rPr>
          <w:b/>
          <w:sz w:val="24"/>
          <w:szCs w:val="24"/>
          <w:highlight w:val="yellow"/>
        </w:rPr>
        <w:t>9</w:t>
      </w:r>
      <w:r w:rsidRPr="00BC25CF">
        <w:rPr>
          <w:b/>
          <w:sz w:val="24"/>
          <w:szCs w:val="24"/>
          <w:highlight w:val="yellow"/>
        </w:rPr>
        <w:t>048</w:t>
      </w:r>
      <w:r w:rsidR="007007B3">
        <w:rPr>
          <w:b/>
          <w:sz w:val="24"/>
          <w:szCs w:val="24"/>
        </w:rPr>
        <w:t xml:space="preserve"> </w:t>
      </w:r>
    </w:p>
    <w:p w:rsidR="006E43A0" w:rsidRDefault="006E43A0" w:rsidP="007007B3">
      <w:pPr>
        <w:rPr>
          <w:sz w:val="24"/>
          <w:szCs w:val="24"/>
        </w:rPr>
      </w:pPr>
      <w:r>
        <w:rPr>
          <w:sz w:val="24"/>
          <w:szCs w:val="24"/>
        </w:rPr>
        <w:t xml:space="preserve">The Center is located on the Kalamazoo County Fairgrounds at the corner of Lake Street and Lamont Avenue (first building on the left after turning onto Lamont from Lake Street). Please note, we will be closed to the public during that time so you will pass our closed and locked “Exit” and “Entrance” gates on your left and enter via the third gate. You will make an immediate left down the service road to our parking area.  </w:t>
      </w:r>
    </w:p>
    <w:p w:rsidR="009055D3" w:rsidRDefault="009055D3" w:rsidP="009055D3">
      <w:pPr>
        <w:pStyle w:val="Heading2"/>
        <w:shd w:val="clear" w:color="auto" w:fill="FFFFFF"/>
        <w:spacing w:before="0"/>
        <w:ind w:left="720"/>
        <w:rPr>
          <w:rFonts w:asciiTheme="minorHAnsi" w:eastAsia="Calibri" w:hAnsiTheme="minorHAnsi"/>
          <w:b w:val="0"/>
          <w:bCs w:val="0"/>
          <w:color w:val="auto"/>
          <w:sz w:val="22"/>
          <w:szCs w:val="22"/>
        </w:rPr>
      </w:pPr>
    </w:p>
    <w:p w:rsidR="00744ABD" w:rsidRDefault="009055D3" w:rsidP="00591161">
      <w:pPr>
        <w:pStyle w:val="Heading2"/>
        <w:keepNext w:val="0"/>
        <w:keepLines w:val="0"/>
        <w:numPr>
          <w:ilvl w:val="0"/>
          <w:numId w:val="4"/>
        </w:numPr>
        <w:shd w:val="clear" w:color="auto" w:fill="FFFFFF"/>
        <w:spacing w:before="0"/>
        <w:rPr>
          <w:rFonts w:asciiTheme="minorHAnsi" w:eastAsia="Calibri" w:hAnsiTheme="minorHAnsi"/>
          <w:b w:val="0"/>
          <w:bCs w:val="0"/>
          <w:color w:val="auto"/>
          <w:sz w:val="24"/>
          <w:szCs w:val="22"/>
        </w:rPr>
      </w:pPr>
      <w:r w:rsidRPr="00BC25CF">
        <w:rPr>
          <w:rFonts w:asciiTheme="minorHAnsi" w:eastAsia="Calibri" w:hAnsiTheme="minorHAnsi"/>
          <w:b w:val="0"/>
          <w:bCs w:val="0"/>
          <w:color w:val="auto"/>
          <w:sz w:val="24"/>
          <w:szCs w:val="22"/>
        </w:rPr>
        <w:t>Program updates</w:t>
      </w:r>
      <w:r w:rsidR="00612482" w:rsidRPr="00BC25CF">
        <w:rPr>
          <w:rFonts w:asciiTheme="minorHAnsi" w:eastAsia="Calibri" w:hAnsiTheme="minorHAnsi"/>
          <w:b w:val="0"/>
          <w:bCs w:val="0"/>
          <w:color w:val="auto"/>
          <w:sz w:val="24"/>
          <w:szCs w:val="22"/>
        </w:rPr>
        <w:t xml:space="preserve"> </w:t>
      </w:r>
      <w:r w:rsidR="006E43A0">
        <w:rPr>
          <w:rFonts w:asciiTheme="minorHAnsi" w:eastAsia="Calibri" w:hAnsiTheme="minorHAnsi"/>
          <w:b w:val="0"/>
          <w:bCs w:val="0"/>
          <w:color w:val="auto"/>
          <w:sz w:val="24"/>
          <w:szCs w:val="22"/>
        </w:rPr>
        <w:t>and</w:t>
      </w:r>
      <w:r w:rsidR="00612482" w:rsidRPr="00BC25CF">
        <w:rPr>
          <w:rFonts w:asciiTheme="minorHAnsi" w:eastAsia="Calibri" w:hAnsiTheme="minorHAnsi"/>
          <w:b w:val="0"/>
          <w:bCs w:val="0"/>
          <w:color w:val="auto"/>
          <w:sz w:val="24"/>
          <w:szCs w:val="22"/>
        </w:rPr>
        <w:t xml:space="preserve"> </w:t>
      </w:r>
      <w:r w:rsidR="009C5E60">
        <w:rPr>
          <w:rFonts w:asciiTheme="minorHAnsi" w:eastAsia="Calibri" w:hAnsiTheme="minorHAnsi"/>
          <w:b w:val="0"/>
          <w:bCs w:val="0"/>
          <w:color w:val="auto"/>
          <w:sz w:val="24"/>
          <w:szCs w:val="22"/>
        </w:rPr>
        <w:t>w</w:t>
      </w:r>
      <w:r w:rsidR="00612482" w:rsidRPr="00BC25CF">
        <w:rPr>
          <w:rFonts w:asciiTheme="minorHAnsi" w:eastAsia="Calibri" w:hAnsiTheme="minorHAnsi"/>
          <w:b w:val="0"/>
          <w:bCs w:val="0"/>
          <w:color w:val="auto"/>
          <w:sz w:val="24"/>
          <w:szCs w:val="22"/>
        </w:rPr>
        <w:t>elcome to</w:t>
      </w:r>
      <w:r w:rsidR="006E43A0">
        <w:rPr>
          <w:rFonts w:asciiTheme="minorHAnsi" w:eastAsia="Calibri" w:hAnsiTheme="minorHAnsi"/>
          <w:b w:val="0"/>
          <w:bCs w:val="0"/>
          <w:color w:val="auto"/>
          <w:sz w:val="24"/>
          <w:szCs w:val="22"/>
        </w:rPr>
        <w:t xml:space="preserve"> Lauren Koloski from Washtenaw County</w:t>
      </w:r>
      <w:r w:rsidR="007E156F">
        <w:rPr>
          <w:rFonts w:asciiTheme="minorHAnsi" w:eastAsia="Calibri" w:hAnsiTheme="minorHAnsi"/>
          <w:b w:val="0"/>
          <w:bCs w:val="0"/>
          <w:color w:val="auto"/>
          <w:sz w:val="24"/>
          <w:szCs w:val="22"/>
        </w:rPr>
        <w:t>,</w:t>
      </w:r>
      <w:r w:rsidR="006E43A0">
        <w:rPr>
          <w:rFonts w:asciiTheme="minorHAnsi" w:eastAsia="Calibri" w:hAnsiTheme="minorHAnsi"/>
          <w:b w:val="0"/>
          <w:bCs w:val="0"/>
          <w:color w:val="auto"/>
          <w:sz w:val="24"/>
          <w:szCs w:val="22"/>
        </w:rPr>
        <w:t xml:space="preserve"> </w:t>
      </w:r>
      <w:r w:rsidR="00BD3C2A">
        <w:rPr>
          <w:rFonts w:asciiTheme="minorHAnsi" w:eastAsia="Calibri" w:hAnsiTheme="minorHAnsi"/>
          <w:b w:val="0"/>
          <w:bCs w:val="0"/>
          <w:color w:val="auto"/>
          <w:sz w:val="24"/>
          <w:szCs w:val="22"/>
        </w:rPr>
        <w:t>Kimberly Wolters</w:t>
      </w:r>
      <w:r w:rsidR="007E156F">
        <w:rPr>
          <w:rFonts w:asciiTheme="minorHAnsi" w:eastAsia="Calibri" w:hAnsiTheme="minorHAnsi"/>
          <w:b w:val="0"/>
          <w:bCs w:val="0"/>
          <w:color w:val="auto"/>
          <w:sz w:val="24"/>
          <w:szCs w:val="22"/>
        </w:rPr>
        <w:t xml:space="preserve"> and Toby </w:t>
      </w:r>
      <w:proofErr w:type="spellStart"/>
      <w:r w:rsidR="007E156F">
        <w:rPr>
          <w:rFonts w:asciiTheme="minorHAnsi" w:eastAsia="Calibri" w:hAnsiTheme="minorHAnsi"/>
          <w:b w:val="0"/>
          <w:bCs w:val="0"/>
          <w:color w:val="auto"/>
          <w:sz w:val="24"/>
          <w:szCs w:val="22"/>
        </w:rPr>
        <w:t>Heberly</w:t>
      </w:r>
      <w:proofErr w:type="spellEnd"/>
      <w:r w:rsidR="00BD3C2A">
        <w:rPr>
          <w:rFonts w:asciiTheme="minorHAnsi" w:eastAsia="Calibri" w:hAnsiTheme="minorHAnsi"/>
          <w:b w:val="0"/>
          <w:bCs w:val="0"/>
          <w:color w:val="auto"/>
          <w:sz w:val="24"/>
          <w:szCs w:val="22"/>
        </w:rPr>
        <w:t xml:space="preserve"> from Ottawa County</w:t>
      </w:r>
      <w:r w:rsidR="007E156F">
        <w:rPr>
          <w:rFonts w:asciiTheme="minorHAnsi" w:eastAsia="Calibri" w:hAnsiTheme="minorHAnsi"/>
          <w:b w:val="0"/>
          <w:bCs w:val="0"/>
          <w:color w:val="auto"/>
          <w:sz w:val="24"/>
          <w:szCs w:val="22"/>
        </w:rPr>
        <w:t xml:space="preserve"> and </w:t>
      </w:r>
      <w:proofErr w:type="spellStart"/>
      <w:r w:rsidR="007E156F">
        <w:rPr>
          <w:rFonts w:asciiTheme="minorHAnsi" w:eastAsia="Calibri" w:hAnsiTheme="minorHAnsi"/>
          <w:b w:val="0"/>
          <w:bCs w:val="0"/>
          <w:color w:val="auto"/>
          <w:sz w:val="24"/>
          <w:szCs w:val="22"/>
        </w:rPr>
        <w:t>Jaysen</w:t>
      </w:r>
      <w:proofErr w:type="spellEnd"/>
      <w:r w:rsidR="007E156F">
        <w:rPr>
          <w:rFonts w:asciiTheme="minorHAnsi" w:eastAsia="Calibri" w:hAnsiTheme="minorHAnsi"/>
          <w:b w:val="0"/>
          <w:bCs w:val="0"/>
          <w:color w:val="auto"/>
          <w:sz w:val="24"/>
          <w:szCs w:val="22"/>
        </w:rPr>
        <w:t xml:space="preserve"> Field from Berrien County</w:t>
      </w:r>
      <w:r w:rsidR="00BD3C2A">
        <w:rPr>
          <w:rFonts w:asciiTheme="minorHAnsi" w:eastAsia="Calibri" w:hAnsiTheme="minorHAnsi"/>
          <w:b w:val="0"/>
          <w:bCs w:val="0"/>
          <w:color w:val="auto"/>
          <w:sz w:val="24"/>
          <w:szCs w:val="22"/>
        </w:rPr>
        <w:t xml:space="preserve"> </w:t>
      </w:r>
      <w:r w:rsidR="006E43A0">
        <w:rPr>
          <w:rFonts w:asciiTheme="minorHAnsi" w:eastAsia="Calibri" w:hAnsiTheme="minorHAnsi"/>
          <w:b w:val="0"/>
          <w:bCs w:val="0"/>
          <w:color w:val="auto"/>
          <w:sz w:val="24"/>
          <w:szCs w:val="22"/>
        </w:rPr>
        <w:t xml:space="preserve">– </w:t>
      </w:r>
      <w:r w:rsidR="007E156F">
        <w:rPr>
          <w:rFonts w:asciiTheme="minorHAnsi" w:eastAsia="Calibri" w:hAnsiTheme="minorHAnsi"/>
          <w:b w:val="0"/>
          <w:bCs w:val="0"/>
          <w:color w:val="auto"/>
          <w:sz w:val="24"/>
          <w:szCs w:val="22"/>
        </w:rPr>
        <w:t xml:space="preserve">all </w:t>
      </w:r>
      <w:r w:rsidR="006E43A0">
        <w:rPr>
          <w:rFonts w:asciiTheme="minorHAnsi" w:eastAsia="Calibri" w:hAnsiTheme="minorHAnsi"/>
          <w:b w:val="0"/>
          <w:bCs w:val="0"/>
          <w:color w:val="auto"/>
          <w:sz w:val="24"/>
          <w:szCs w:val="22"/>
        </w:rPr>
        <w:t>joining us for the first time.</w:t>
      </w:r>
    </w:p>
    <w:p w:rsidR="00744ABD" w:rsidRDefault="002B700D" w:rsidP="00744ABD">
      <w:pPr>
        <w:pStyle w:val="ListParagraph"/>
        <w:numPr>
          <w:ilvl w:val="0"/>
          <w:numId w:val="4"/>
        </w:numPr>
        <w:rPr>
          <w:rFonts w:eastAsia="Calibri"/>
          <w:sz w:val="24"/>
        </w:rPr>
      </w:pPr>
      <w:r>
        <w:rPr>
          <w:rFonts w:eastAsia="Calibri"/>
          <w:sz w:val="24"/>
        </w:rPr>
        <w:t>Rural E-waste Grant opportunities – Steve Noble (DEQ)</w:t>
      </w:r>
    </w:p>
    <w:p w:rsidR="002B700D" w:rsidRDefault="002B700D" w:rsidP="00744ABD">
      <w:pPr>
        <w:pStyle w:val="ListParagraph"/>
        <w:numPr>
          <w:ilvl w:val="0"/>
          <w:numId w:val="4"/>
        </w:numPr>
        <w:rPr>
          <w:rFonts w:eastAsia="Calibri"/>
          <w:sz w:val="24"/>
        </w:rPr>
      </w:pPr>
      <w:r>
        <w:rPr>
          <w:rFonts w:eastAsia="Calibri"/>
          <w:sz w:val="24"/>
        </w:rPr>
        <w:t>Any changes expected with marijuana grow industry? What types of materials (increase in pesticides?) should we expect to see at HHW collections?</w:t>
      </w:r>
    </w:p>
    <w:p w:rsidR="002B700D" w:rsidRDefault="002B700D" w:rsidP="00744ABD">
      <w:pPr>
        <w:pStyle w:val="ListParagraph"/>
        <w:numPr>
          <w:ilvl w:val="0"/>
          <w:numId w:val="4"/>
        </w:numPr>
        <w:rPr>
          <w:rFonts w:eastAsia="Calibri"/>
          <w:sz w:val="24"/>
        </w:rPr>
      </w:pPr>
      <w:r>
        <w:rPr>
          <w:rFonts w:eastAsia="Calibri"/>
          <w:sz w:val="24"/>
        </w:rPr>
        <w:t>Latex paint – who is accepting it? Through which vendor?</w:t>
      </w:r>
    </w:p>
    <w:p w:rsidR="00312243" w:rsidRDefault="00312243" w:rsidP="00744ABD">
      <w:pPr>
        <w:pStyle w:val="ListParagraph"/>
        <w:numPr>
          <w:ilvl w:val="0"/>
          <w:numId w:val="4"/>
        </w:numPr>
        <w:rPr>
          <w:rFonts w:eastAsia="Calibri"/>
          <w:sz w:val="24"/>
        </w:rPr>
      </w:pPr>
      <w:r>
        <w:rPr>
          <w:rFonts w:eastAsia="Calibri"/>
          <w:sz w:val="24"/>
        </w:rPr>
        <w:t>Meijer now accepting unwanted medications at all locations</w:t>
      </w:r>
    </w:p>
    <w:p w:rsidR="00A636EE" w:rsidRPr="000F716E" w:rsidRDefault="00A636EE" w:rsidP="00744ABD">
      <w:pPr>
        <w:pStyle w:val="ListParagraph"/>
        <w:numPr>
          <w:ilvl w:val="0"/>
          <w:numId w:val="4"/>
        </w:numPr>
        <w:rPr>
          <w:rFonts w:eastAsia="Calibri"/>
          <w:sz w:val="24"/>
        </w:rPr>
      </w:pPr>
      <w:r>
        <w:rPr>
          <w:rFonts w:eastAsia="Calibri"/>
          <w:sz w:val="24"/>
        </w:rPr>
        <w:t>Site tour</w:t>
      </w:r>
    </w:p>
    <w:p w:rsidR="00402E8F" w:rsidRPr="00402E8F" w:rsidRDefault="00402E8F" w:rsidP="00402E8F">
      <w:pPr>
        <w:pStyle w:val="ListParagraph"/>
        <w:rPr>
          <w:rFonts w:eastAsia="Calibri"/>
          <w:sz w:val="24"/>
        </w:rPr>
      </w:pPr>
    </w:p>
    <w:p w:rsidR="00031E9A" w:rsidRDefault="00031E9A" w:rsidP="007E156F">
      <w:pPr>
        <w:pStyle w:val="Heading2"/>
        <w:keepNext w:val="0"/>
        <w:keepLines w:val="0"/>
        <w:shd w:val="clear" w:color="auto" w:fill="FFFFFF"/>
        <w:spacing w:before="0"/>
        <w:ind w:left="360"/>
        <w:rPr>
          <w:rFonts w:asciiTheme="minorHAnsi" w:eastAsia="Calibri" w:hAnsiTheme="minorHAnsi"/>
          <w:b w:val="0"/>
          <w:bCs w:val="0"/>
          <w:color w:val="auto"/>
          <w:sz w:val="24"/>
          <w:szCs w:val="22"/>
        </w:rPr>
      </w:pPr>
      <w:bookmarkStart w:id="0" w:name="_GoBack"/>
      <w:bookmarkEnd w:id="0"/>
      <w:r>
        <w:rPr>
          <w:rFonts w:asciiTheme="minorHAnsi" w:eastAsia="Calibri" w:hAnsiTheme="minorHAnsi"/>
          <w:b w:val="0"/>
          <w:bCs w:val="0"/>
          <w:color w:val="auto"/>
          <w:sz w:val="24"/>
          <w:szCs w:val="22"/>
        </w:rPr>
        <w:t>Future</w:t>
      </w:r>
      <w:r w:rsidR="009055D3" w:rsidRPr="002A79BC">
        <w:rPr>
          <w:rFonts w:asciiTheme="minorHAnsi" w:eastAsia="Calibri" w:hAnsiTheme="minorHAnsi"/>
          <w:b w:val="0"/>
          <w:bCs w:val="0"/>
          <w:color w:val="auto"/>
          <w:sz w:val="24"/>
          <w:szCs w:val="22"/>
        </w:rPr>
        <w:t xml:space="preserve"> meeting</w:t>
      </w:r>
      <w:r>
        <w:rPr>
          <w:rFonts w:asciiTheme="minorHAnsi" w:eastAsia="Calibri" w:hAnsiTheme="minorHAnsi"/>
          <w:b w:val="0"/>
          <w:bCs w:val="0"/>
          <w:color w:val="auto"/>
          <w:sz w:val="24"/>
          <w:szCs w:val="22"/>
        </w:rPr>
        <w:t>:</w:t>
      </w:r>
      <w:r w:rsidR="009055D3" w:rsidRPr="002A79BC">
        <w:rPr>
          <w:rFonts w:asciiTheme="minorHAnsi" w:eastAsia="Calibri" w:hAnsiTheme="minorHAnsi"/>
          <w:b w:val="0"/>
          <w:bCs w:val="0"/>
          <w:color w:val="auto"/>
          <w:sz w:val="24"/>
          <w:szCs w:val="22"/>
        </w:rPr>
        <w:t xml:space="preserve"> </w:t>
      </w:r>
    </w:p>
    <w:p w:rsidR="006E09B7" w:rsidRDefault="00031E9A" w:rsidP="00FE25A7">
      <w:pPr>
        <w:rPr>
          <w:sz w:val="24"/>
          <w:szCs w:val="24"/>
        </w:rPr>
      </w:pPr>
      <w:r>
        <w:rPr>
          <w:rFonts w:eastAsia="Calibri"/>
        </w:rPr>
        <w:tab/>
      </w:r>
      <w:r>
        <w:rPr>
          <w:rFonts w:eastAsia="Calibri"/>
          <w:sz w:val="24"/>
        </w:rPr>
        <w:t xml:space="preserve">Monday, </w:t>
      </w:r>
      <w:r w:rsidR="002B700D">
        <w:rPr>
          <w:rFonts w:eastAsia="Calibri"/>
          <w:sz w:val="24"/>
        </w:rPr>
        <w:t>July 1</w:t>
      </w:r>
      <w:r>
        <w:rPr>
          <w:rFonts w:eastAsia="Calibri"/>
          <w:sz w:val="24"/>
        </w:rPr>
        <w:t>, 201</w:t>
      </w:r>
      <w:r w:rsidR="002B700D">
        <w:rPr>
          <w:rFonts w:eastAsia="Calibri"/>
          <w:sz w:val="24"/>
        </w:rPr>
        <w:t>9</w:t>
      </w:r>
      <w:r>
        <w:rPr>
          <w:rFonts w:eastAsia="Calibri"/>
          <w:sz w:val="24"/>
        </w:rPr>
        <w:t xml:space="preserve"> </w:t>
      </w:r>
      <w:r w:rsidR="00A81BF9">
        <w:rPr>
          <w:rFonts w:eastAsia="Calibri"/>
          <w:sz w:val="24"/>
        </w:rPr>
        <w:t xml:space="preserve">(tentative) </w:t>
      </w:r>
      <w:r>
        <w:rPr>
          <w:rFonts w:eastAsia="Calibri"/>
          <w:sz w:val="24"/>
        </w:rPr>
        <w:t xml:space="preserve">– </w:t>
      </w:r>
      <w:r w:rsidR="000F716E">
        <w:rPr>
          <w:rFonts w:eastAsia="Calibri"/>
          <w:sz w:val="24"/>
        </w:rPr>
        <w:t xml:space="preserve">location </w:t>
      </w:r>
      <w:r w:rsidR="002B700D">
        <w:rPr>
          <w:rFonts w:eastAsia="Calibri"/>
          <w:sz w:val="24"/>
        </w:rPr>
        <w:t>TBD</w:t>
      </w:r>
    </w:p>
    <w:p w:rsidR="006E09B7" w:rsidRDefault="006E09B7" w:rsidP="006E09B7">
      <w:pPr>
        <w:jc w:val="both"/>
        <w:rPr>
          <w:sz w:val="24"/>
          <w:szCs w:val="24"/>
        </w:rPr>
      </w:pPr>
    </w:p>
    <w:p w:rsidR="006E09B7" w:rsidRDefault="006E09B7" w:rsidP="006E09B7">
      <w:pPr>
        <w:jc w:val="both"/>
        <w:rPr>
          <w:sz w:val="24"/>
          <w:szCs w:val="24"/>
        </w:rPr>
      </w:pPr>
    </w:p>
    <w:p w:rsidR="006E09B7" w:rsidRPr="006E09B7" w:rsidRDefault="006E09B7" w:rsidP="006E09B7">
      <w:pPr>
        <w:jc w:val="both"/>
        <w:rPr>
          <w:sz w:val="24"/>
          <w:szCs w:val="24"/>
        </w:rPr>
      </w:pPr>
    </w:p>
    <w:sectPr w:rsidR="006E09B7" w:rsidRPr="006E09B7" w:rsidSect="00B0347A">
      <w:headerReference w:type="default" r:id="rId13"/>
      <w:type w:val="continuous"/>
      <w:pgSz w:w="12240" w:h="15840" w:code="1"/>
      <w:pgMar w:top="1440" w:right="1260" w:bottom="1152" w:left="1260" w:header="720" w:footer="677"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C1" w:rsidRDefault="00E012C1" w:rsidP="00772975">
      <w:r>
        <w:separator/>
      </w:r>
    </w:p>
  </w:endnote>
  <w:endnote w:type="continuationSeparator" w:id="0">
    <w:p w:rsidR="00E012C1" w:rsidRDefault="00E012C1" w:rsidP="0077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255"/>
      <w:docPartObj>
        <w:docPartGallery w:val="Page Numbers (Bottom of Page)"/>
        <w:docPartUnique/>
      </w:docPartObj>
    </w:sdtPr>
    <w:sdtEndPr/>
    <w:sdtContent>
      <w:sdt>
        <w:sdtPr>
          <w:id w:val="565050523"/>
          <w:docPartObj>
            <w:docPartGallery w:val="Page Numbers (Top of Page)"/>
            <w:docPartUnique/>
          </w:docPartObj>
        </w:sdtPr>
        <w:sdtEndPr/>
        <w:sdtContent>
          <w:p w:rsidR="001321F7" w:rsidRDefault="001321F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E156F">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E156F">
              <w:rPr>
                <w:b/>
                <w:noProof/>
              </w:rPr>
              <w:t>2</w:t>
            </w:r>
            <w:r>
              <w:rPr>
                <w:b/>
                <w:sz w:val="24"/>
                <w:szCs w:val="24"/>
              </w:rPr>
              <w:fldChar w:fldCharType="end"/>
            </w:r>
          </w:p>
        </w:sdtContent>
      </w:sdt>
    </w:sdtContent>
  </w:sdt>
  <w:p w:rsidR="001321F7" w:rsidRDefault="00132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C2" w:rsidRPr="00E012C1" w:rsidRDefault="00A03844" w:rsidP="00F333C2">
    <w:pPr>
      <w:jc w:val="center"/>
      <w:rPr>
        <w:rFonts w:ascii="Lucida Sans" w:hAnsi="Lucida Sans" w:cs="Lucida Sans Unicode"/>
        <w:color w:val="auto"/>
        <w:sz w:val="22"/>
        <w:szCs w:val="22"/>
      </w:rPr>
    </w:pPr>
    <w:r w:rsidRPr="00E012C1">
      <w:rPr>
        <w:noProof/>
        <w:sz w:val="22"/>
        <w:szCs w:val="22"/>
      </w:rPr>
      <mc:AlternateContent>
        <mc:Choice Requires="wps">
          <w:drawing>
            <wp:anchor distT="0" distB="0" distL="114300" distR="114300" simplePos="0" relativeHeight="251676672" behindDoc="0" locked="0" layoutInCell="1" allowOverlap="1" wp14:anchorId="6EE8DAAF" wp14:editId="761A5A8A">
              <wp:simplePos x="0" y="0"/>
              <wp:positionH relativeFrom="column">
                <wp:posOffset>-320675</wp:posOffset>
              </wp:positionH>
              <wp:positionV relativeFrom="paragraph">
                <wp:posOffset>-66675</wp:posOffset>
              </wp:positionV>
              <wp:extent cx="7076440" cy="0"/>
              <wp:effectExtent l="38100" t="38100" r="67310" b="95250"/>
              <wp:wrapNone/>
              <wp:docPr id="13" name="Straight Connector 13"/>
              <wp:cNvGraphicFramePr/>
              <a:graphic xmlns:a="http://schemas.openxmlformats.org/drawingml/2006/main">
                <a:graphicData uri="http://schemas.microsoft.com/office/word/2010/wordprocessingShape">
                  <wps:wsp>
                    <wps:cNvCnPr/>
                    <wps:spPr>
                      <a:xfrm>
                        <a:off x="0" y="0"/>
                        <a:ext cx="7076440" cy="0"/>
                      </a:xfrm>
                      <a:prstGeom prst="line">
                        <a:avLst/>
                      </a:prstGeom>
                      <a:ln>
                        <a:solidFill>
                          <a:srgbClr val="0000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9831338" id="Straight Connector 1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5pt,-5.25pt" to="531.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" strokecolor="blue" strokeweight="2pt">
              <v:shadow on="t" color="black" opacity="24903f" origin=",.5" offset="0,.55556mm"/>
            </v:line>
          </w:pict>
        </mc:Fallback>
      </mc:AlternateContent>
    </w:r>
    <w:r w:rsidR="00F333C2" w:rsidRPr="00E012C1">
      <w:rPr>
        <w:rFonts w:ascii="Lucida Sans" w:hAnsi="Lucida Sans" w:cs="Lucida Sans Unicode"/>
        <w:color w:val="auto"/>
        <w:sz w:val="22"/>
        <w:szCs w:val="22"/>
      </w:rPr>
      <w:t xml:space="preserve"> HEALTH AND COMMUNITY SERVICES DEPARTMENT</w:t>
    </w:r>
  </w:p>
  <w:p w:rsidR="00F333C2" w:rsidRPr="00E012C1" w:rsidRDefault="00B863FA" w:rsidP="00F333C2">
    <w:pPr>
      <w:jc w:val="center"/>
      <w:rPr>
        <w:rFonts w:ascii="Lucida Sans" w:hAnsi="Lucida Sans" w:cs="Lucida Sans Unicode"/>
        <w:color w:val="auto"/>
        <w:sz w:val="22"/>
        <w:szCs w:val="22"/>
      </w:rPr>
    </w:pPr>
    <w:r w:rsidRPr="00E012C1">
      <w:rPr>
        <w:rFonts w:ascii="Lucida Sans" w:hAnsi="Lucida Sans" w:cs="Lucida Sans Unicode"/>
        <w:color w:val="auto"/>
        <w:sz w:val="22"/>
        <w:szCs w:val="22"/>
      </w:rPr>
      <w:t xml:space="preserve">Environmental Health Unit - </w:t>
    </w:r>
    <w:r w:rsidR="00F333C2" w:rsidRPr="00E012C1">
      <w:rPr>
        <w:rFonts w:ascii="Lucida Sans" w:hAnsi="Lucida Sans" w:cs="Lucida Sans Unicode"/>
        <w:color w:val="auto"/>
        <w:sz w:val="22"/>
        <w:szCs w:val="22"/>
      </w:rPr>
      <w:t>Household Hazardous Waste</w:t>
    </w:r>
  </w:p>
  <w:p w:rsidR="00F333C2" w:rsidRPr="00E012C1" w:rsidRDefault="00F333C2" w:rsidP="00F333C2">
    <w:pPr>
      <w:jc w:val="center"/>
      <w:rPr>
        <w:rFonts w:ascii="Lucida Sans Unicode" w:hAnsi="Lucida Sans Unicode" w:cs="Lucida Sans Unicode"/>
        <w:color w:val="0000CC"/>
        <w:sz w:val="22"/>
        <w:szCs w:val="22"/>
      </w:rPr>
    </w:pPr>
    <w:r w:rsidRPr="00E012C1">
      <w:rPr>
        <w:rFonts w:ascii="Lucida Sans Unicode" w:hAnsi="Lucida Sans Unicode" w:cs="Lucida Sans Unicode"/>
        <w:color w:val="0000CC"/>
        <w:sz w:val="22"/>
        <w:szCs w:val="22"/>
      </w:rPr>
      <w:t>1301 Lamont Avenue | Kalamazoo, MI  49048</w:t>
    </w:r>
  </w:p>
  <w:p w:rsidR="00F333C2" w:rsidRPr="00E012C1" w:rsidRDefault="00F333C2" w:rsidP="00F333C2">
    <w:pPr>
      <w:jc w:val="center"/>
      <w:rPr>
        <w:rFonts w:ascii="Lucida Sans Unicode" w:hAnsi="Lucida Sans Unicode" w:cs="Lucida Sans Unicode"/>
        <w:color w:val="0000CC"/>
        <w:sz w:val="22"/>
        <w:szCs w:val="22"/>
      </w:rPr>
    </w:pPr>
    <w:r w:rsidRPr="00E012C1">
      <w:rPr>
        <w:rFonts w:ascii="Lucida Sans Unicode" w:hAnsi="Lucida Sans Unicode" w:cs="Lucida Sans Unicode"/>
        <w:color w:val="0000CC"/>
        <w:sz w:val="22"/>
        <w:szCs w:val="22"/>
      </w:rPr>
      <w:t>Phone: 269.373.5211 | www.kalcounty.com</w:t>
    </w:r>
    <w:r w:rsidR="00E012C1">
      <w:rPr>
        <w:rFonts w:ascii="Lucida Sans Unicode" w:hAnsi="Lucida Sans Unicode" w:cs="Lucida Sans Unicode"/>
        <w:color w:val="0000CC"/>
        <w:sz w:val="22"/>
        <w:szCs w:val="22"/>
      </w:rPr>
      <w:t>/hww</w:t>
    </w:r>
  </w:p>
  <w:p w:rsidR="0060652D" w:rsidRDefault="00606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C1" w:rsidRDefault="00E012C1" w:rsidP="00772975">
      <w:r>
        <w:separator/>
      </w:r>
    </w:p>
  </w:footnote>
  <w:footnote w:type="continuationSeparator" w:id="0">
    <w:p w:rsidR="00E012C1" w:rsidRDefault="00E012C1" w:rsidP="0077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F7" w:rsidRDefault="00774E2C">
    <w:pPr>
      <w:pStyle w:val="Header"/>
    </w:pPr>
    <w:r>
      <w:rPr>
        <w:noProof/>
      </w:rPr>
      <mc:AlternateContent>
        <mc:Choice Requires="wps">
          <w:drawing>
            <wp:anchor distT="0" distB="0" distL="114300" distR="114300" simplePos="0" relativeHeight="251666432" behindDoc="0" locked="0" layoutInCell="1" allowOverlap="1">
              <wp:simplePos x="0" y="0"/>
              <wp:positionH relativeFrom="column">
                <wp:posOffset>1502410</wp:posOffset>
              </wp:positionH>
              <wp:positionV relativeFrom="paragraph">
                <wp:posOffset>654685</wp:posOffset>
              </wp:positionV>
              <wp:extent cx="4700905" cy="54864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9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1F7" w:rsidRPr="001E7E5A" w:rsidRDefault="001321F7">
                          <w:pPr>
                            <w:rPr>
                              <w:rFonts w:ascii="Lucida Sans Unicode" w:hAnsi="Lucida Sans Unicode" w:cs="Lucida Sans Unicode"/>
                              <w:b/>
                              <w:color w:val="0000CC"/>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18.3pt;margin-top:51.55pt;width:370.15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" filled="f" stroked="f">
              <v:textbox inset="0,0,0,0">
                <w:txbxContent>
                  <w:p w:rsidR="001321F7" w:rsidRPr="001E7E5A" w:rsidRDefault="001321F7">
                    <w:pPr>
                      <w:rPr>
                        <w:rFonts w:ascii="Lucida Sans Unicode" w:hAnsi="Lucida Sans Unicode" w:cs="Lucida Sans Unicode"/>
                        <w:b/>
                        <w:color w:val="0000CC"/>
                        <w:sz w:val="44"/>
                        <w:szCs w:val="4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E92" w:rsidRDefault="007E5E92" w:rsidP="007E5E92">
    <w:pPr>
      <w:pStyle w:val="Header"/>
    </w:pPr>
    <w:r>
      <w:rPr>
        <w:noProof/>
      </w:rPr>
      <w:drawing>
        <wp:anchor distT="0" distB="0" distL="114300" distR="114300" simplePos="0" relativeHeight="251678720" behindDoc="1" locked="0" layoutInCell="1" allowOverlap="1" wp14:anchorId="5B3C4C3A" wp14:editId="33452137">
          <wp:simplePos x="0" y="0"/>
          <wp:positionH relativeFrom="column">
            <wp:posOffset>-285750</wp:posOffset>
          </wp:positionH>
          <wp:positionV relativeFrom="paragraph">
            <wp:posOffset>-589915</wp:posOffset>
          </wp:positionV>
          <wp:extent cx="1757045" cy="1149350"/>
          <wp:effectExtent l="0" t="0" r="0" b="0"/>
          <wp:wrapTight wrapText="bothSides">
            <wp:wrapPolygon edited="0">
              <wp:start x="0" y="0"/>
              <wp:lineTo x="0" y="21123"/>
              <wp:lineTo x="21311" y="21123"/>
              <wp:lineTo x="21311" y="0"/>
              <wp:lineTo x="0" y="0"/>
            </wp:wrapPolygon>
          </wp:wrapTight>
          <wp:docPr id="3" name="Picture 3" descr="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 Logo.jpg"/>
                  <pic:cNvPicPr/>
                </pic:nvPicPr>
                <pic:blipFill>
                  <a:blip r:embed="rId1" cstate="print"/>
                  <a:stretch>
                    <a:fillRect/>
                  </a:stretch>
                </pic:blipFill>
                <pic:spPr>
                  <a:xfrm>
                    <a:off x="0" y="0"/>
                    <a:ext cx="1757045" cy="1149350"/>
                  </a:xfrm>
                  <a:prstGeom prst="rect">
                    <a:avLst/>
                  </a:prstGeom>
                </pic:spPr>
              </pic:pic>
            </a:graphicData>
          </a:graphic>
        </wp:anchor>
      </w:drawing>
    </w:r>
    <w:r>
      <w:rPr>
        <w:noProof/>
        <w:sz w:val="36"/>
        <w:szCs w:val="36"/>
      </w:rPr>
      <mc:AlternateContent>
        <mc:Choice Requires="wps">
          <w:drawing>
            <wp:anchor distT="0" distB="0" distL="114300" distR="114300" simplePos="0" relativeHeight="251680768" behindDoc="0" locked="0" layoutInCell="1" allowOverlap="1" wp14:anchorId="1E4D1107" wp14:editId="0D92FE8E">
              <wp:simplePos x="0" y="0"/>
              <wp:positionH relativeFrom="margin">
                <wp:posOffset>1649730</wp:posOffset>
              </wp:positionH>
              <wp:positionV relativeFrom="paragraph">
                <wp:posOffset>163830</wp:posOffset>
              </wp:positionV>
              <wp:extent cx="4610100" cy="295275"/>
              <wp:effectExtent l="0" t="0" r="0" b="9525"/>
              <wp:wrapNone/>
              <wp:docPr id="9"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E92" w:rsidRPr="0002530C" w:rsidRDefault="007E5E92" w:rsidP="007E5E92">
                          <w:pPr>
                            <w:jc w:val="center"/>
                            <w:rPr>
                              <w:rFonts w:ascii="Lucida Sans Unicode" w:hAnsi="Lucida Sans Unicode" w:cs="Lucida Sans Unicode"/>
                              <w:color w:val="00682F"/>
                              <w:sz w:val="22"/>
                              <w:szCs w:val="22"/>
                            </w:rPr>
                          </w:pPr>
                          <w:r w:rsidRPr="0002530C">
                            <w:rPr>
                              <w:rFonts w:ascii="Lucida Sans Unicode" w:hAnsi="Lucida Sans Unicode" w:cs="Lucida Sans Unicode"/>
                              <w:color w:val="00682F"/>
                              <w:sz w:val="22"/>
                              <w:szCs w:val="22"/>
                            </w:rPr>
                            <w:t xml:space="preserve">In </w:t>
                          </w:r>
                          <w:r>
                            <w:rPr>
                              <w:rFonts w:ascii="Lucida Sans Unicode" w:hAnsi="Lucida Sans Unicode" w:cs="Lucida Sans Unicode"/>
                              <w:color w:val="00682F"/>
                              <w:sz w:val="22"/>
                              <w:szCs w:val="22"/>
                            </w:rPr>
                            <w:t xml:space="preserve">the </w:t>
                          </w:r>
                          <w:r w:rsidRPr="0002530C">
                            <w:rPr>
                              <w:rFonts w:ascii="Lucida Sans Unicode" w:hAnsi="Lucida Sans Unicode" w:cs="Lucida Sans Unicode"/>
                              <w:color w:val="00682F"/>
                              <w:sz w:val="22"/>
                              <w:szCs w:val="22"/>
                            </w:rPr>
                            <w:t>Pursuit of Extraordinary Governance…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D1107" id="_x0000_t202" coordsize="21600,21600" o:spt="202" path="m,l,21600r21600,l21600,xe">
              <v:stroke joinstyle="miter"/>
              <v:path gradientshapeok="t" o:connecttype="rect"/>
            </v:shapetype>
            <v:shape id="Text Box 645" o:spid="_x0000_s1027" type="#_x0000_t202" style="position:absolute;margin-left:129.9pt;margin-top:12.9pt;width:363pt;height:2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" filled="f" stroked="f">
              <v:textbox inset="0,0,0,0">
                <w:txbxContent>
                  <w:p w:rsidR="007E5E92" w:rsidRPr="0002530C" w:rsidRDefault="007E5E92" w:rsidP="007E5E92">
                    <w:pPr>
                      <w:jc w:val="center"/>
                      <w:rPr>
                        <w:rFonts w:ascii="Lucida Sans Unicode" w:hAnsi="Lucida Sans Unicode" w:cs="Lucida Sans Unicode"/>
                        <w:color w:val="00682F"/>
                        <w:sz w:val="22"/>
                        <w:szCs w:val="22"/>
                      </w:rPr>
                    </w:pPr>
                    <w:r w:rsidRPr="0002530C">
                      <w:rPr>
                        <w:rFonts w:ascii="Lucida Sans Unicode" w:hAnsi="Lucida Sans Unicode" w:cs="Lucida Sans Unicode"/>
                        <w:color w:val="00682F"/>
                        <w:sz w:val="22"/>
                        <w:szCs w:val="22"/>
                      </w:rPr>
                      <w:t xml:space="preserve">In </w:t>
                    </w:r>
                    <w:r>
                      <w:rPr>
                        <w:rFonts w:ascii="Lucida Sans Unicode" w:hAnsi="Lucida Sans Unicode" w:cs="Lucida Sans Unicode"/>
                        <w:color w:val="00682F"/>
                        <w:sz w:val="22"/>
                        <w:szCs w:val="22"/>
                      </w:rPr>
                      <w:t xml:space="preserve">the </w:t>
                    </w:r>
                    <w:r w:rsidRPr="0002530C">
                      <w:rPr>
                        <w:rFonts w:ascii="Lucida Sans Unicode" w:hAnsi="Lucida Sans Unicode" w:cs="Lucida Sans Unicode"/>
                        <w:color w:val="00682F"/>
                        <w:sz w:val="22"/>
                        <w:szCs w:val="22"/>
                      </w:rPr>
                      <w:t>Pursuit of Extraordinary Governance…</w:t>
                    </w: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7E181424" wp14:editId="7CC9AF1F">
              <wp:simplePos x="0" y="0"/>
              <wp:positionH relativeFrom="column">
                <wp:posOffset>1576070</wp:posOffset>
              </wp:positionH>
              <wp:positionV relativeFrom="paragraph">
                <wp:posOffset>-208280</wp:posOffset>
              </wp:positionV>
              <wp:extent cx="4772025" cy="438150"/>
              <wp:effectExtent l="0" t="0" r="9525" b="0"/>
              <wp:wrapNone/>
              <wp:docPr id="10"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E92" w:rsidRPr="00CE574C" w:rsidRDefault="007E5E92" w:rsidP="007E5E92">
                          <w:pPr>
                            <w:jc w:val="center"/>
                            <w:rPr>
                              <w:rFonts w:ascii="Lucida Sans Unicode" w:hAnsi="Lucida Sans Unicode" w:cs="Lucida Sans Unicode"/>
                              <w:smallCaps/>
                              <w:sz w:val="36"/>
                              <w:szCs w:val="22"/>
                            </w:rPr>
                          </w:pPr>
                          <w:r w:rsidRPr="00CE574C">
                            <w:rPr>
                              <w:rFonts w:ascii="Lucida Sans" w:hAnsi="Lucida Sans" w:cs="Lucida Sans Unicode"/>
                              <w:b/>
                              <w:smallCaps/>
                              <w:sz w:val="48"/>
                              <w:szCs w:val="34"/>
                            </w:rPr>
                            <w:t>Kalamazoo County 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81424" id="Text Box 643" o:spid="_x0000_s1028" type="#_x0000_t202" style="position:absolute;margin-left:124.1pt;margin-top:-16.4pt;width:375.7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9FtQIAALM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" filled="f" stroked="f">
              <v:textbox inset="0,0,0,0">
                <w:txbxContent>
                  <w:p w:rsidR="007E5E92" w:rsidRPr="00CE574C" w:rsidRDefault="007E5E92" w:rsidP="007E5E92">
                    <w:pPr>
                      <w:jc w:val="center"/>
                      <w:rPr>
                        <w:rFonts w:ascii="Lucida Sans Unicode" w:hAnsi="Lucida Sans Unicode" w:cs="Lucida Sans Unicode"/>
                        <w:smallCaps/>
                        <w:sz w:val="36"/>
                        <w:szCs w:val="22"/>
                      </w:rPr>
                    </w:pPr>
                    <w:r w:rsidRPr="00CE574C">
                      <w:rPr>
                        <w:rFonts w:ascii="Lucida Sans" w:hAnsi="Lucida Sans" w:cs="Lucida Sans Unicode"/>
                        <w:b/>
                        <w:smallCaps/>
                        <w:sz w:val="48"/>
                        <w:szCs w:val="34"/>
                      </w:rPr>
                      <w:t>Kalamazoo County Government</w:t>
                    </w:r>
                  </w:p>
                </w:txbxContent>
              </v:textbox>
            </v:shape>
          </w:pict>
        </mc:Fallback>
      </mc:AlternateContent>
    </w:r>
  </w:p>
  <w:p w:rsidR="007E5E92" w:rsidRDefault="007E5E92" w:rsidP="007E5E92">
    <w:pPr>
      <w:pStyle w:val="Header"/>
    </w:pPr>
  </w:p>
  <w:p w:rsidR="007E5E92" w:rsidRDefault="007E5E92" w:rsidP="007E5E92">
    <w:pPr>
      <w:pStyle w:val="Header"/>
    </w:pPr>
  </w:p>
  <w:p w:rsidR="007E5E92" w:rsidRDefault="007E5E92" w:rsidP="007E5E92">
    <w:pPr>
      <w:pStyle w:val="Header"/>
    </w:pPr>
  </w:p>
  <w:p w:rsidR="001321F7" w:rsidRDefault="00CE574C">
    <w:pPr>
      <w:pStyle w:val="Header"/>
    </w:pPr>
    <w:r>
      <w:rPr>
        <w:noProof/>
      </w:rPr>
      <mc:AlternateContent>
        <mc:Choice Requires="wps">
          <w:drawing>
            <wp:anchor distT="0" distB="0" distL="114300" distR="114300" simplePos="0" relativeHeight="251667456" behindDoc="1" locked="0" layoutInCell="0" allowOverlap="1">
              <wp:simplePos x="0" y="0"/>
              <wp:positionH relativeFrom="page">
                <wp:posOffset>1152395</wp:posOffset>
              </wp:positionH>
              <wp:positionV relativeFrom="page">
                <wp:posOffset>1515648</wp:posOffset>
              </wp:positionV>
              <wp:extent cx="6182186" cy="513567"/>
              <wp:effectExtent l="0" t="0" r="9525" b="127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82186" cy="513567"/>
                      </a:xfrm>
                      <a:custGeom>
                        <a:avLst/>
                        <a:gdLst>
                          <a:gd name="T0" fmla="*/ 16590 w 16590"/>
                          <a:gd name="T1" fmla="*/ 174 h 2612"/>
                          <a:gd name="T2" fmla="*/ 16054 w 16590"/>
                          <a:gd name="T3" fmla="*/ 664 h 2612"/>
                          <a:gd name="T4" fmla="*/ 15336 w 16590"/>
                          <a:gd name="T5" fmla="*/ 1100 h 2612"/>
                          <a:gd name="T6" fmla="*/ 14462 w 16590"/>
                          <a:gd name="T7" fmla="*/ 1480 h 2612"/>
                          <a:gd name="T8" fmla="*/ 13457 w 16590"/>
                          <a:gd name="T9" fmla="*/ 1804 h 2612"/>
                          <a:gd name="T10" fmla="*/ 12343 w 16590"/>
                          <a:gd name="T11" fmla="*/ 2074 h 2612"/>
                          <a:gd name="T12" fmla="*/ 11146 w 16590"/>
                          <a:gd name="T13" fmla="*/ 2288 h 2612"/>
                          <a:gd name="T14" fmla="*/ 9892 w 16590"/>
                          <a:gd name="T15" fmla="*/ 2448 h 2612"/>
                          <a:gd name="T16" fmla="*/ 8602 w 16590"/>
                          <a:gd name="T17" fmla="*/ 2554 h 2612"/>
                          <a:gd name="T18" fmla="*/ 7303 w 16590"/>
                          <a:gd name="T19" fmla="*/ 2606 h 2612"/>
                          <a:gd name="T20" fmla="*/ 6019 w 16590"/>
                          <a:gd name="T21" fmla="*/ 2605 h 2612"/>
                          <a:gd name="T22" fmla="*/ 4774 w 16590"/>
                          <a:gd name="T23" fmla="*/ 2550 h 2612"/>
                          <a:gd name="T24" fmla="*/ 3594 w 16590"/>
                          <a:gd name="T25" fmla="*/ 2442 h 2612"/>
                          <a:gd name="T26" fmla="*/ 2501 w 16590"/>
                          <a:gd name="T27" fmla="*/ 2282 h 2612"/>
                          <a:gd name="T28" fmla="*/ 1522 w 16590"/>
                          <a:gd name="T29" fmla="*/ 2069 h 2612"/>
                          <a:gd name="T30" fmla="*/ 680 w 16590"/>
                          <a:gd name="T31" fmla="*/ 1804 h 2612"/>
                          <a:gd name="T32" fmla="*/ 0 w 16590"/>
                          <a:gd name="T33" fmla="*/ 1487 h 2612"/>
                          <a:gd name="T34" fmla="*/ 328 w 16590"/>
                          <a:gd name="T35" fmla="*/ 1576 h 2612"/>
                          <a:gd name="T36" fmla="*/ 1109 w 16590"/>
                          <a:gd name="T37" fmla="*/ 1851 h 2612"/>
                          <a:gd name="T38" fmla="*/ 2038 w 16590"/>
                          <a:gd name="T39" fmla="*/ 2074 h 2612"/>
                          <a:gd name="T40" fmla="*/ 3090 w 16590"/>
                          <a:gd name="T41" fmla="*/ 2246 h 2612"/>
                          <a:gd name="T42" fmla="*/ 4241 w 16590"/>
                          <a:gd name="T43" fmla="*/ 2368 h 2612"/>
                          <a:gd name="T44" fmla="*/ 5464 w 16590"/>
                          <a:gd name="T45" fmla="*/ 2439 h 2612"/>
                          <a:gd name="T46" fmla="*/ 6738 w 16590"/>
                          <a:gd name="T47" fmla="*/ 2458 h 2612"/>
                          <a:gd name="T48" fmla="*/ 8035 w 16590"/>
                          <a:gd name="T49" fmla="*/ 2425 h 2612"/>
                          <a:gd name="T50" fmla="*/ 9333 w 16590"/>
                          <a:gd name="T51" fmla="*/ 2338 h 2612"/>
                          <a:gd name="T52" fmla="*/ 10606 w 16590"/>
                          <a:gd name="T53" fmla="*/ 2201 h 2612"/>
                          <a:gd name="T54" fmla="*/ 11831 w 16590"/>
                          <a:gd name="T55" fmla="*/ 2009 h 2612"/>
                          <a:gd name="T56" fmla="*/ 12982 w 16590"/>
                          <a:gd name="T57" fmla="*/ 1765 h 2612"/>
                          <a:gd name="T58" fmla="*/ 14034 w 16590"/>
                          <a:gd name="T59" fmla="*/ 1467 h 2612"/>
                          <a:gd name="T60" fmla="*/ 14963 w 16590"/>
                          <a:gd name="T61" fmla="*/ 1116 h 2612"/>
                          <a:gd name="T62" fmla="*/ 15746 w 16590"/>
                          <a:gd name="T63" fmla="*/ 710 h 2612"/>
                          <a:gd name="T64" fmla="*/ 16357 w 16590"/>
                          <a:gd name="T65" fmla="*/ 251 h 2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90" h="2612">
                            <a:moveTo>
                              <a:pt x="16590" y="0"/>
                            </a:moveTo>
                            <a:lnTo>
                              <a:pt x="16590" y="174"/>
                            </a:lnTo>
                            <a:lnTo>
                              <a:pt x="16346" y="426"/>
                            </a:lnTo>
                            <a:lnTo>
                              <a:pt x="16054" y="664"/>
                            </a:lnTo>
                            <a:lnTo>
                              <a:pt x="15716" y="889"/>
                            </a:lnTo>
                            <a:lnTo>
                              <a:pt x="15336" y="1100"/>
                            </a:lnTo>
                            <a:lnTo>
                              <a:pt x="14918" y="1297"/>
                            </a:lnTo>
                            <a:lnTo>
                              <a:pt x="14462" y="1480"/>
                            </a:lnTo>
                            <a:lnTo>
                              <a:pt x="13975" y="1649"/>
                            </a:lnTo>
                            <a:lnTo>
                              <a:pt x="13457" y="1804"/>
                            </a:lnTo>
                            <a:lnTo>
                              <a:pt x="12912" y="1945"/>
                            </a:lnTo>
                            <a:lnTo>
                              <a:pt x="12343" y="2074"/>
                            </a:lnTo>
                            <a:lnTo>
                              <a:pt x="11754" y="2187"/>
                            </a:lnTo>
                            <a:lnTo>
                              <a:pt x="11146" y="2288"/>
                            </a:lnTo>
                            <a:lnTo>
                              <a:pt x="10524" y="2375"/>
                            </a:lnTo>
                            <a:lnTo>
                              <a:pt x="9892" y="2448"/>
                            </a:lnTo>
                            <a:lnTo>
                              <a:pt x="9249" y="2508"/>
                            </a:lnTo>
                            <a:lnTo>
                              <a:pt x="8602" y="2554"/>
                            </a:lnTo>
                            <a:lnTo>
                              <a:pt x="7952" y="2587"/>
                            </a:lnTo>
                            <a:lnTo>
                              <a:pt x="7303" y="2606"/>
                            </a:lnTo>
                            <a:lnTo>
                              <a:pt x="6658" y="2612"/>
                            </a:lnTo>
                            <a:lnTo>
                              <a:pt x="6019" y="2605"/>
                            </a:lnTo>
                            <a:lnTo>
                              <a:pt x="5390" y="2584"/>
                            </a:lnTo>
                            <a:lnTo>
                              <a:pt x="4774" y="2550"/>
                            </a:lnTo>
                            <a:lnTo>
                              <a:pt x="4174" y="2503"/>
                            </a:lnTo>
                            <a:lnTo>
                              <a:pt x="3594" y="2442"/>
                            </a:lnTo>
                            <a:lnTo>
                              <a:pt x="3035" y="2368"/>
                            </a:lnTo>
                            <a:lnTo>
                              <a:pt x="2501" y="2282"/>
                            </a:lnTo>
                            <a:lnTo>
                              <a:pt x="1996" y="2182"/>
                            </a:lnTo>
                            <a:lnTo>
                              <a:pt x="1522" y="2069"/>
                            </a:lnTo>
                            <a:lnTo>
                              <a:pt x="1082" y="1943"/>
                            </a:lnTo>
                            <a:lnTo>
                              <a:pt x="680" y="1804"/>
                            </a:lnTo>
                            <a:lnTo>
                              <a:pt x="318" y="1652"/>
                            </a:lnTo>
                            <a:lnTo>
                              <a:pt x="0" y="1487"/>
                            </a:lnTo>
                            <a:lnTo>
                              <a:pt x="0" y="1420"/>
                            </a:lnTo>
                            <a:lnTo>
                              <a:pt x="328" y="1576"/>
                            </a:lnTo>
                            <a:lnTo>
                              <a:pt x="699" y="1719"/>
                            </a:lnTo>
                            <a:lnTo>
                              <a:pt x="1109" y="1851"/>
                            </a:lnTo>
                            <a:lnTo>
                              <a:pt x="1557" y="1968"/>
                            </a:lnTo>
                            <a:lnTo>
                              <a:pt x="2038" y="2074"/>
                            </a:lnTo>
                            <a:lnTo>
                              <a:pt x="2551" y="2167"/>
                            </a:lnTo>
                            <a:lnTo>
                              <a:pt x="3090" y="2246"/>
                            </a:lnTo>
                            <a:lnTo>
                              <a:pt x="3655" y="2314"/>
                            </a:lnTo>
                            <a:lnTo>
                              <a:pt x="4241" y="2368"/>
                            </a:lnTo>
                            <a:lnTo>
                              <a:pt x="4844" y="2410"/>
                            </a:lnTo>
                            <a:lnTo>
                              <a:pt x="5464" y="2439"/>
                            </a:lnTo>
                            <a:lnTo>
                              <a:pt x="6096" y="2455"/>
                            </a:lnTo>
                            <a:lnTo>
                              <a:pt x="6738" y="2458"/>
                            </a:lnTo>
                            <a:lnTo>
                              <a:pt x="7385" y="2447"/>
                            </a:lnTo>
                            <a:lnTo>
                              <a:pt x="8035" y="2425"/>
                            </a:lnTo>
                            <a:lnTo>
                              <a:pt x="8686" y="2388"/>
                            </a:lnTo>
                            <a:lnTo>
                              <a:pt x="9333" y="2338"/>
                            </a:lnTo>
                            <a:lnTo>
                              <a:pt x="9974" y="2276"/>
                            </a:lnTo>
                            <a:lnTo>
                              <a:pt x="10606" y="2201"/>
                            </a:lnTo>
                            <a:lnTo>
                              <a:pt x="11226" y="2111"/>
                            </a:lnTo>
                            <a:lnTo>
                              <a:pt x="11831" y="2009"/>
                            </a:lnTo>
                            <a:lnTo>
                              <a:pt x="12417" y="1893"/>
                            </a:lnTo>
                            <a:lnTo>
                              <a:pt x="12982" y="1765"/>
                            </a:lnTo>
                            <a:lnTo>
                              <a:pt x="13521" y="1623"/>
                            </a:lnTo>
                            <a:lnTo>
                              <a:pt x="14034" y="1467"/>
                            </a:lnTo>
                            <a:lnTo>
                              <a:pt x="14515" y="1299"/>
                            </a:lnTo>
                            <a:lnTo>
                              <a:pt x="14963" y="1116"/>
                            </a:lnTo>
                            <a:lnTo>
                              <a:pt x="15375" y="919"/>
                            </a:lnTo>
                            <a:lnTo>
                              <a:pt x="15746" y="710"/>
                            </a:lnTo>
                            <a:lnTo>
                              <a:pt x="16075" y="487"/>
                            </a:lnTo>
                            <a:lnTo>
                              <a:pt x="16357" y="251"/>
                            </a:lnTo>
                            <a:lnTo>
                              <a:pt x="16590" y="0"/>
                            </a:lnTo>
                            <a:close/>
                          </a:path>
                        </a:pathLst>
                      </a:custGeom>
                      <a:gradFill rotWithShape="1">
                        <a:gsLst>
                          <a:gs pos="0">
                            <a:srgbClr val="0000CC">
                              <a:gamma/>
                              <a:tint val="11765"/>
                              <a:invGamma/>
                            </a:srgbClr>
                          </a:gs>
                          <a:gs pos="50000">
                            <a:srgbClr val="0000CC">
                              <a:alpha val="75000"/>
                            </a:srgbClr>
                          </a:gs>
                          <a:gs pos="100000">
                            <a:srgbClr val="0000CC">
                              <a:gamma/>
                              <a:tint val="11765"/>
                              <a:invGamma/>
                            </a:srgb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EED44" id="Freeform 8" o:spid="_x0000_s1026" style="position:absolute;margin-left:90.75pt;margin-top:119.35pt;width:486.8pt;height:40.45pt;flip:y;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590,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" o:allowincell="f"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e1e1f9" stroked="f">
              <v:fill color2="#00c" o:opacity2=".75" rotate="t" angle="90" focus="50%" type="gradient"/>
              <v:path arrowok="t" o:connecttype="custom" o:connectlocs="6182186,34212;5982448,130555;5714889,216280;5389197,290995;5014688,354699;4599561,407786;4153505,449863;3686208,481322;3205495,502163;2721429,512387;2242952,512191;1779009,501377;1339287,480142;931986,448683;567166,406803;253399,354699;0,292371;122228,309870;413264,363940;759451,407786;1151474,441605;1580389,465592;2036134,479552;2510884,483288;2994205,476799;3477899,459694;3952276,432757;4408767,395006;4837682,347031;5229705,288439;5575892,219426;5867673,139599;6095360,49351" o:connectangles="0,0,0,0,0,0,0,0,0,0,0,0,0,0,0,0,0,0,0,0,0,0,0,0,0,0,0,0,0,0,0,0,0"/>
              <w10:wrap anchorx="page" anchory="page"/>
            </v:shape>
          </w:pict>
        </mc:Fallback>
      </mc:AlternateContent>
    </w:r>
    <w:r w:rsidR="00774E2C">
      <w:rPr>
        <w:noProof/>
      </w:rPr>
      <mc:AlternateContent>
        <mc:Choice Requires="wps">
          <w:drawing>
            <wp:anchor distT="0" distB="0" distL="114300" distR="114300" simplePos="0" relativeHeight="251664384" behindDoc="0" locked="0" layoutInCell="1" allowOverlap="1">
              <wp:simplePos x="0" y="0"/>
              <wp:positionH relativeFrom="page">
                <wp:posOffset>6932930</wp:posOffset>
              </wp:positionH>
              <wp:positionV relativeFrom="page">
                <wp:posOffset>337185</wp:posOffset>
              </wp:positionV>
              <wp:extent cx="494030" cy="1752600"/>
              <wp:effectExtent l="8255" t="3810" r="2540" b="5715"/>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030" cy="1752600"/>
                      </a:xfrm>
                      <a:custGeom>
                        <a:avLst/>
                        <a:gdLst>
                          <a:gd name="T0" fmla="*/ 0 w 1376"/>
                          <a:gd name="T1" fmla="*/ 0 h 3365"/>
                          <a:gd name="T2" fmla="*/ 1376 w 1376"/>
                          <a:gd name="T3" fmla="*/ 0 h 3365"/>
                          <a:gd name="T4" fmla="*/ 1376 w 1376"/>
                          <a:gd name="T5" fmla="*/ 3365 h 3365"/>
                          <a:gd name="T6" fmla="*/ 1363 w 1376"/>
                          <a:gd name="T7" fmla="*/ 3134 h 3365"/>
                          <a:gd name="T8" fmla="*/ 1351 w 1376"/>
                          <a:gd name="T9" fmla="*/ 2914 h 3365"/>
                          <a:gd name="T10" fmla="*/ 1338 w 1376"/>
                          <a:gd name="T11" fmla="*/ 2706 h 3365"/>
                          <a:gd name="T12" fmla="*/ 1325 w 1376"/>
                          <a:gd name="T13" fmla="*/ 2507 h 3365"/>
                          <a:gd name="T14" fmla="*/ 1310 w 1376"/>
                          <a:gd name="T15" fmla="*/ 2320 h 3365"/>
                          <a:gd name="T16" fmla="*/ 1295 w 1376"/>
                          <a:gd name="T17" fmla="*/ 2141 h 3365"/>
                          <a:gd name="T18" fmla="*/ 1277 w 1376"/>
                          <a:gd name="T19" fmla="*/ 1973 h 3365"/>
                          <a:gd name="T20" fmla="*/ 1260 w 1376"/>
                          <a:gd name="T21" fmla="*/ 1813 h 3365"/>
                          <a:gd name="T22" fmla="*/ 1240 w 1376"/>
                          <a:gd name="T23" fmla="*/ 1663 h 3365"/>
                          <a:gd name="T24" fmla="*/ 1218 w 1376"/>
                          <a:gd name="T25" fmla="*/ 1523 h 3365"/>
                          <a:gd name="T26" fmla="*/ 1195 w 1376"/>
                          <a:gd name="T27" fmla="*/ 1389 h 3365"/>
                          <a:gd name="T28" fmla="*/ 1169 w 1376"/>
                          <a:gd name="T29" fmla="*/ 1265 h 3365"/>
                          <a:gd name="T30" fmla="*/ 1142 w 1376"/>
                          <a:gd name="T31" fmla="*/ 1149 h 3365"/>
                          <a:gd name="T32" fmla="*/ 1112 w 1376"/>
                          <a:gd name="T33" fmla="*/ 1039 h 3365"/>
                          <a:gd name="T34" fmla="*/ 1080 w 1376"/>
                          <a:gd name="T35" fmla="*/ 937 h 3365"/>
                          <a:gd name="T36" fmla="*/ 1046 w 1376"/>
                          <a:gd name="T37" fmla="*/ 842 h 3365"/>
                          <a:gd name="T38" fmla="*/ 1008 w 1376"/>
                          <a:gd name="T39" fmla="*/ 753 h 3365"/>
                          <a:gd name="T40" fmla="*/ 967 w 1376"/>
                          <a:gd name="T41" fmla="*/ 671 h 3365"/>
                          <a:gd name="T42" fmla="*/ 924 w 1376"/>
                          <a:gd name="T43" fmla="*/ 595 h 3365"/>
                          <a:gd name="T44" fmla="*/ 877 w 1376"/>
                          <a:gd name="T45" fmla="*/ 524 h 3365"/>
                          <a:gd name="T46" fmla="*/ 826 w 1376"/>
                          <a:gd name="T47" fmla="*/ 458 h 3365"/>
                          <a:gd name="T48" fmla="*/ 772 w 1376"/>
                          <a:gd name="T49" fmla="*/ 398 h 3365"/>
                          <a:gd name="T50" fmla="*/ 714 w 1376"/>
                          <a:gd name="T51" fmla="*/ 342 h 3365"/>
                          <a:gd name="T52" fmla="*/ 653 w 1376"/>
                          <a:gd name="T53" fmla="*/ 291 h 3365"/>
                          <a:gd name="T54" fmla="*/ 587 w 1376"/>
                          <a:gd name="T55" fmla="*/ 243 h 3365"/>
                          <a:gd name="T56" fmla="*/ 517 w 1376"/>
                          <a:gd name="T57" fmla="*/ 199 h 3365"/>
                          <a:gd name="T58" fmla="*/ 443 w 1376"/>
                          <a:gd name="T59" fmla="*/ 159 h 3365"/>
                          <a:gd name="T60" fmla="*/ 364 w 1376"/>
                          <a:gd name="T61" fmla="*/ 123 h 3365"/>
                          <a:gd name="T62" fmla="*/ 280 w 1376"/>
                          <a:gd name="T63" fmla="*/ 89 h 3365"/>
                          <a:gd name="T64" fmla="*/ 192 w 1376"/>
                          <a:gd name="T65" fmla="*/ 57 h 3365"/>
                          <a:gd name="T66" fmla="*/ 98 w 1376"/>
                          <a:gd name="T67" fmla="*/ 27 h 3365"/>
                          <a:gd name="T68" fmla="*/ 0 w 1376"/>
                          <a:gd name="T69" fmla="*/ 0 h 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76" h="3365">
                            <a:moveTo>
                              <a:pt x="0" y="0"/>
                            </a:moveTo>
                            <a:lnTo>
                              <a:pt x="1376" y="0"/>
                            </a:lnTo>
                            <a:lnTo>
                              <a:pt x="1376" y="3365"/>
                            </a:lnTo>
                            <a:lnTo>
                              <a:pt x="1363" y="3134"/>
                            </a:lnTo>
                            <a:lnTo>
                              <a:pt x="1351" y="2914"/>
                            </a:lnTo>
                            <a:lnTo>
                              <a:pt x="1338" y="2706"/>
                            </a:lnTo>
                            <a:lnTo>
                              <a:pt x="1325" y="2507"/>
                            </a:lnTo>
                            <a:lnTo>
                              <a:pt x="1310" y="2320"/>
                            </a:lnTo>
                            <a:lnTo>
                              <a:pt x="1295" y="2141"/>
                            </a:lnTo>
                            <a:lnTo>
                              <a:pt x="1277" y="1973"/>
                            </a:lnTo>
                            <a:lnTo>
                              <a:pt x="1260" y="1813"/>
                            </a:lnTo>
                            <a:lnTo>
                              <a:pt x="1240" y="1663"/>
                            </a:lnTo>
                            <a:lnTo>
                              <a:pt x="1218" y="1523"/>
                            </a:lnTo>
                            <a:lnTo>
                              <a:pt x="1195" y="1389"/>
                            </a:lnTo>
                            <a:lnTo>
                              <a:pt x="1169" y="1265"/>
                            </a:lnTo>
                            <a:lnTo>
                              <a:pt x="1142" y="1149"/>
                            </a:lnTo>
                            <a:lnTo>
                              <a:pt x="1112" y="1039"/>
                            </a:lnTo>
                            <a:lnTo>
                              <a:pt x="1080" y="937"/>
                            </a:lnTo>
                            <a:lnTo>
                              <a:pt x="1046" y="842"/>
                            </a:lnTo>
                            <a:lnTo>
                              <a:pt x="1008" y="753"/>
                            </a:lnTo>
                            <a:lnTo>
                              <a:pt x="967" y="671"/>
                            </a:lnTo>
                            <a:lnTo>
                              <a:pt x="924" y="595"/>
                            </a:lnTo>
                            <a:lnTo>
                              <a:pt x="877" y="524"/>
                            </a:lnTo>
                            <a:lnTo>
                              <a:pt x="826" y="458"/>
                            </a:lnTo>
                            <a:lnTo>
                              <a:pt x="772" y="398"/>
                            </a:lnTo>
                            <a:lnTo>
                              <a:pt x="714" y="342"/>
                            </a:lnTo>
                            <a:lnTo>
                              <a:pt x="653" y="291"/>
                            </a:lnTo>
                            <a:lnTo>
                              <a:pt x="587" y="243"/>
                            </a:lnTo>
                            <a:lnTo>
                              <a:pt x="517" y="199"/>
                            </a:lnTo>
                            <a:lnTo>
                              <a:pt x="443" y="159"/>
                            </a:lnTo>
                            <a:lnTo>
                              <a:pt x="364" y="123"/>
                            </a:lnTo>
                            <a:lnTo>
                              <a:pt x="280" y="89"/>
                            </a:lnTo>
                            <a:lnTo>
                              <a:pt x="192" y="57"/>
                            </a:lnTo>
                            <a:lnTo>
                              <a:pt x="98" y="27"/>
                            </a:lnTo>
                            <a:lnTo>
                              <a:pt x="0" y="0"/>
                            </a:lnTo>
                            <a:close/>
                          </a:path>
                        </a:pathLst>
                      </a:custGeom>
                      <a:solidFill>
                        <a:srgbClr val="0000CC">
                          <a:alpha val="85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4195" id="Freeform 3" o:spid="_x0000_s1026" style="position:absolute;margin-left:545.9pt;margin-top:26.55pt;width:38.9pt;height:13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7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" path="m,l1376,r,3365l1363,3134r-12,-220l1338,2706r-13,-199l1310,2320r-15,-179l1277,1973r-17,-160l1240,1663r-22,-140l1195,1389r-26,-124l1142,1149r-30,-110l1080,937r-34,-95l1008,753,967,671,924,595,877,524,826,458,772,398,714,342,653,291,587,243,517,199,443,159,364,123,280,89,192,57,98,27,,xe" fillcolor="#00c" stroked="f">
              <v:fill opacity="55769f"/>
              <v:path arrowok="t" o:connecttype="custom" o:connectlocs="0,0;494030,0;494030,1752600;489363,1632288;485054,1517705;480387,1409372;475719,1305726;470334,1208330;464948,1115102;458486,1027602;452382,944269;445201,866144;437303,793227;429045,723436;419710,658853;410016,598436;399245,541145;387756,488020;375549,438541;361906,392187;347185,349478;331747,309895;314872,272916;296562,238541;277174,207291;256350,178125;234449,151562;210753,126562;185620,103646;159052,82812;130688,64062;100529,46354;68934,29687;35185,14062;0,0" o:connectangles="0,0,0,0,0,0,0,0,0,0,0,0,0,0,0,0,0,0,0,0,0,0,0,0,0,0,0,0,0,0,0,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E8" w:rsidRDefault="00D95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C6A11"/>
    <w:multiLevelType w:val="hybridMultilevel"/>
    <w:tmpl w:val="01C4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00BF1"/>
    <w:multiLevelType w:val="hybridMultilevel"/>
    <w:tmpl w:val="B5F0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6340"/>
    <w:multiLevelType w:val="multilevel"/>
    <w:tmpl w:val="CD2474CA"/>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 w15:restartNumberingAfterBreak="0">
    <w:nsid w:val="50B4437A"/>
    <w:multiLevelType w:val="hybridMultilevel"/>
    <w:tmpl w:val="E0C6A57A"/>
    <w:lvl w:ilvl="0" w:tplc="F50A2458">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0"/>
  <w:defaultTabStop w:val="720"/>
  <w:drawingGridHorizontalSpacing w:val="100"/>
  <w:displayHorizontalDrawingGridEvery w:val="2"/>
  <w:displayVerticalDrawingGridEvery w:val="2"/>
  <w:characterSpacingControl w:val="doNotCompress"/>
  <w:hdrShapeDefaults>
    <o:shapedefaults v:ext="edit" spidmax="75777"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C1"/>
    <w:rsid w:val="0002530C"/>
    <w:rsid w:val="00031E9A"/>
    <w:rsid w:val="00036D9F"/>
    <w:rsid w:val="00055B6F"/>
    <w:rsid w:val="00065F95"/>
    <w:rsid w:val="000661B7"/>
    <w:rsid w:val="00067D1F"/>
    <w:rsid w:val="00075371"/>
    <w:rsid w:val="000975A8"/>
    <w:rsid w:val="000C1885"/>
    <w:rsid w:val="000D247E"/>
    <w:rsid w:val="000D361D"/>
    <w:rsid w:val="000F716E"/>
    <w:rsid w:val="0011180C"/>
    <w:rsid w:val="00120109"/>
    <w:rsid w:val="00123681"/>
    <w:rsid w:val="001321F7"/>
    <w:rsid w:val="00133ACC"/>
    <w:rsid w:val="00143DBB"/>
    <w:rsid w:val="0017598D"/>
    <w:rsid w:val="00175C29"/>
    <w:rsid w:val="00193BE6"/>
    <w:rsid w:val="00194B1B"/>
    <w:rsid w:val="001A65DE"/>
    <w:rsid w:val="001B326D"/>
    <w:rsid w:val="001D66BC"/>
    <w:rsid w:val="001E66C8"/>
    <w:rsid w:val="001E7E5A"/>
    <w:rsid w:val="001F3161"/>
    <w:rsid w:val="0021127C"/>
    <w:rsid w:val="00223942"/>
    <w:rsid w:val="002320DF"/>
    <w:rsid w:val="00242310"/>
    <w:rsid w:val="00265D46"/>
    <w:rsid w:val="002914B4"/>
    <w:rsid w:val="002A22E2"/>
    <w:rsid w:val="002A526B"/>
    <w:rsid w:val="002B645C"/>
    <w:rsid w:val="002B700D"/>
    <w:rsid w:val="00306CC9"/>
    <w:rsid w:val="0031041D"/>
    <w:rsid w:val="003111A7"/>
    <w:rsid w:val="00312243"/>
    <w:rsid w:val="00345BFB"/>
    <w:rsid w:val="003467C9"/>
    <w:rsid w:val="00350C56"/>
    <w:rsid w:val="00356D45"/>
    <w:rsid w:val="003628C0"/>
    <w:rsid w:val="00370569"/>
    <w:rsid w:val="00394968"/>
    <w:rsid w:val="003B7DE5"/>
    <w:rsid w:val="003D319B"/>
    <w:rsid w:val="00402E8F"/>
    <w:rsid w:val="0041155F"/>
    <w:rsid w:val="00417792"/>
    <w:rsid w:val="0047254E"/>
    <w:rsid w:val="00491486"/>
    <w:rsid w:val="00492FE1"/>
    <w:rsid w:val="004A339A"/>
    <w:rsid w:val="004B3FB8"/>
    <w:rsid w:val="004B64D0"/>
    <w:rsid w:val="004D6CC5"/>
    <w:rsid w:val="004E69B8"/>
    <w:rsid w:val="004F38C8"/>
    <w:rsid w:val="00500C3F"/>
    <w:rsid w:val="00512034"/>
    <w:rsid w:val="0052363F"/>
    <w:rsid w:val="00536F21"/>
    <w:rsid w:val="00553D3A"/>
    <w:rsid w:val="00593AE5"/>
    <w:rsid w:val="00594EDF"/>
    <w:rsid w:val="005A5FE1"/>
    <w:rsid w:val="005A623A"/>
    <w:rsid w:val="005D4FD7"/>
    <w:rsid w:val="005D7947"/>
    <w:rsid w:val="005E53CD"/>
    <w:rsid w:val="005F70E4"/>
    <w:rsid w:val="0060652D"/>
    <w:rsid w:val="00606D3B"/>
    <w:rsid w:val="00612482"/>
    <w:rsid w:val="00622841"/>
    <w:rsid w:val="006246E3"/>
    <w:rsid w:val="00663FFE"/>
    <w:rsid w:val="006726A4"/>
    <w:rsid w:val="00677E1F"/>
    <w:rsid w:val="006824E4"/>
    <w:rsid w:val="006826E0"/>
    <w:rsid w:val="006A6DF8"/>
    <w:rsid w:val="006B5FC2"/>
    <w:rsid w:val="006C1301"/>
    <w:rsid w:val="006D353C"/>
    <w:rsid w:val="006D5D42"/>
    <w:rsid w:val="006E09B7"/>
    <w:rsid w:val="006E43A0"/>
    <w:rsid w:val="007007B3"/>
    <w:rsid w:val="00730039"/>
    <w:rsid w:val="00744ABD"/>
    <w:rsid w:val="00750305"/>
    <w:rsid w:val="00765FB4"/>
    <w:rsid w:val="00772975"/>
    <w:rsid w:val="00774E2C"/>
    <w:rsid w:val="00776426"/>
    <w:rsid w:val="00780433"/>
    <w:rsid w:val="0079035C"/>
    <w:rsid w:val="007A41C0"/>
    <w:rsid w:val="007C1263"/>
    <w:rsid w:val="007D501E"/>
    <w:rsid w:val="007E156F"/>
    <w:rsid w:val="007E5E92"/>
    <w:rsid w:val="007F1085"/>
    <w:rsid w:val="00864E82"/>
    <w:rsid w:val="00876EFB"/>
    <w:rsid w:val="008933B3"/>
    <w:rsid w:val="008A28E6"/>
    <w:rsid w:val="008B1A8C"/>
    <w:rsid w:val="008E2272"/>
    <w:rsid w:val="008F6500"/>
    <w:rsid w:val="0090235F"/>
    <w:rsid w:val="00904EDB"/>
    <w:rsid w:val="009055D3"/>
    <w:rsid w:val="0093614F"/>
    <w:rsid w:val="00943A08"/>
    <w:rsid w:val="00961191"/>
    <w:rsid w:val="009646BF"/>
    <w:rsid w:val="00972263"/>
    <w:rsid w:val="00981302"/>
    <w:rsid w:val="009C1BA0"/>
    <w:rsid w:val="009C5E60"/>
    <w:rsid w:val="009D11D5"/>
    <w:rsid w:val="009D5AE6"/>
    <w:rsid w:val="009E26F1"/>
    <w:rsid w:val="00A03844"/>
    <w:rsid w:val="00A33E40"/>
    <w:rsid w:val="00A40998"/>
    <w:rsid w:val="00A636EE"/>
    <w:rsid w:val="00A66714"/>
    <w:rsid w:val="00A6762E"/>
    <w:rsid w:val="00A746EB"/>
    <w:rsid w:val="00A81BF9"/>
    <w:rsid w:val="00A96A14"/>
    <w:rsid w:val="00AA047C"/>
    <w:rsid w:val="00AB004C"/>
    <w:rsid w:val="00AD5D08"/>
    <w:rsid w:val="00AE5E13"/>
    <w:rsid w:val="00AF1FCF"/>
    <w:rsid w:val="00AF310E"/>
    <w:rsid w:val="00B01DA8"/>
    <w:rsid w:val="00B024DE"/>
    <w:rsid w:val="00B0347A"/>
    <w:rsid w:val="00B2037D"/>
    <w:rsid w:val="00B5456D"/>
    <w:rsid w:val="00B54AF5"/>
    <w:rsid w:val="00B624B1"/>
    <w:rsid w:val="00B70A50"/>
    <w:rsid w:val="00B73C1F"/>
    <w:rsid w:val="00B863FA"/>
    <w:rsid w:val="00B9719A"/>
    <w:rsid w:val="00BA09E9"/>
    <w:rsid w:val="00BC25CF"/>
    <w:rsid w:val="00BC491E"/>
    <w:rsid w:val="00BD3C2A"/>
    <w:rsid w:val="00BE3D61"/>
    <w:rsid w:val="00BE3DFE"/>
    <w:rsid w:val="00C07CDA"/>
    <w:rsid w:val="00C1319A"/>
    <w:rsid w:val="00C177AA"/>
    <w:rsid w:val="00C40AA2"/>
    <w:rsid w:val="00C54EA0"/>
    <w:rsid w:val="00C80E37"/>
    <w:rsid w:val="00CA406F"/>
    <w:rsid w:val="00CB1D3D"/>
    <w:rsid w:val="00CC61C6"/>
    <w:rsid w:val="00CE574C"/>
    <w:rsid w:val="00CF4E13"/>
    <w:rsid w:val="00D11190"/>
    <w:rsid w:val="00D43C7D"/>
    <w:rsid w:val="00D44BD9"/>
    <w:rsid w:val="00D61764"/>
    <w:rsid w:val="00D61B14"/>
    <w:rsid w:val="00D63306"/>
    <w:rsid w:val="00D853CE"/>
    <w:rsid w:val="00D95BE8"/>
    <w:rsid w:val="00DA7505"/>
    <w:rsid w:val="00DB0F2B"/>
    <w:rsid w:val="00DF1374"/>
    <w:rsid w:val="00E012C1"/>
    <w:rsid w:val="00E20148"/>
    <w:rsid w:val="00E27BD0"/>
    <w:rsid w:val="00E27FB0"/>
    <w:rsid w:val="00E30508"/>
    <w:rsid w:val="00E65CBA"/>
    <w:rsid w:val="00E72372"/>
    <w:rsid w:val="00E80B13"/>
    <w:rsid w:val="00E86607"/>
    <w:rsid w:val="00EB10A0"/>
    <w:rsid w:val="00EB6230"/>
    <w:rsid w:val="00EC07BA"/>
    <w:rsid w:val="00ED1153"/>
    <w:rsid w:val="00EE7602"/>
    <w:rsid w:val="00EF57B5"/>
    <w:rsid w:val="00F027C0"/>
    <w:rsid w:val="00F10289"/>
    <w:rsid w:val="00F127A2"/>
    <w:rsid w:val="00F333C2"/>
    <w:rsid w:val="00F7545A"/>
    <w:rsid w:val="00F75AED"/>
    <w:rsid w:val="00F92116"/>
    <w:rsid w:val="00F93E5F"/>
    <w:rsid w:val="00F96F66"/>
    <w:rsid w:val="00FA2B62"/>
    <w:rsid w:val="00FC0427"/>
    <w:rsid w:val="00FE0387"/>
    <w:rsid w:val="00FE25A7"/>
    <w:rsid w:val="00FE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f" fillcolor="white" stroke="f">
      <v:fill color="white" on="f"/>
      <v:stroke on="f"/>
      <v:textbox inset="0,0,0,0"/>
    </o:shapedefaults>
    <o:shapelayout v:ext="edit">
      <o:idmap v:ext="edit" data="1"/>
    </o:shapelayout>
  </w:shapeDefaults>
  <w:decimalSymbol w:val="."/>
  <w:listSeparator w:val=","/>
  <w15:docId w15:val="{DCA40F40-4214-46E8-AC0D-83EA4213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lsdException w:name="heading 1" w:locked="0"/>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5E92"/>
    <w:rPr>
      <w:rFonts w:asciiTheme="minorHAnsi" w:hAnsiTheme="minorHAnsi"/>
      <w:color w:val="212120"/>
      <w:kern w:val="28"/>
    </w:rPr>
  </w:style>
  <w:style w:type="paragraph" w:styleId="Heading1">
    <w:name w:val="heading 1"/>
    <w:basedOn w:val="Normal"/>
    <w:next w:val="Normal"/>
    <w:link w:val="Heading1Char"/>
    <w:locked/>
    <w:rsid w:val="008F6500"/>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unhideWhenUsed/>
    <w:qFormat/>
    <w:locked/>
    <w:rsid w:val="008F6500"/>
    <w:pPr>
      <w:keepNext/>
      <w:keepLines/>
      <w:spacing w:before="200"/>
      <w:outlineLvl w:val="1"/>
    </w:pPr>
    <w:rPr>
      <w:rFonts w:asciiTheme="majorHAnsi" w:eastAsiaTheme="majorEastAsia" w:hAnsiTheme="majorHAnsi" w:cstheme="majorBidi"/>
      <w:b/>
      <w:bCs/>
      <w:color w:val="CEB96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6500"/>
    <w:rPr>
      <w:rFonts w:asciiTheme="majorHAnsi" w:eastAsiaTheme="majorEastAsia" w:hAnsiTheme="majorHAnsi" w:cstheme="majorBidi"/>
      <w:b/>
      <w:bCs/>
      <w:color w:val="CEB966" w:themeColor="accent1"/>
      <w:kern w:val="28"/>
      <w:sz w:val="26"/>
      <w:szCs w:val="26"/>
    </w:rPr>
  </w:style>
  <w:style w:type="character" w:customStyle="1" w:styleId="Heading1Char">
    <w:name w:val="Heading 1 Char"/>
    <w:basedOn w:val="DefaultParagraphFont"/>
    <w:link w:val="Heading1"/>
    <w:rsid w:val="008F6500"/>
    <w:rPr>
      <w:rFonts w:asciiTheme="majorHAnsi" w:eastAsiaTheme="majorEastAsia" w:hAnsiTheme="majorHAnsi" w:cstheme="majorBidi"/>
      <w:b/>
      <w:bCs/>
      <w:color w:val="AE9638" w:themeColor="accent1" w:themeShade="BF"/>
      <w:kern w:val="28"/>
      <w:sz w:val="28"/>
      <w:szCs w:val="28"/>
    </w:rPr>
  </w:style>
  <w:style w:type="paragraph" w:styleId="BalloonText">
    <w:name w:val="Balloon Text"/>
    <w:basedOn w:val="Normal"/>
    <w:link w:val="BalloonTextChar"/>
    <w:locked/>
    <w:rsid w:val="00730039"/>
    <w:rPr>
      <w:rFonts w:ascii="Tahoma" w:hAnsi="Tahoma" w:cs="Tahoma"/>
      <w:sz w:val="16"/>
      <w:szCs w:val="16"/>
    </w:rPr>
  </w:style>
  <w:style w:type="character" w:customStyle="1" w:styleId="BalloonTextChar">
    <w:name w:val="Balloon Text Char"/>
    <w:basedOn w:val="DefaultParagraphFont"/>
    <w:link w:val="BalloonText"/>
    <w:rsid w:val="00730039"/>
    <w:rPr>
      <w:rFonts w:ascii="Tahoma" w:hAnsi="Tahoma" w:cs="Tahoma"/>
      <w:color w:val="212120"/>
      <w:kern w:val="28"/>
      <w:sz w:val="16"/>
      <w:szCs w:val="16"/>
    </w:rPr>
  </w:style>
  <w:style w:type="paragraph" w:customStyle="1" w:styleId="CompanyName">
    <w:name w:val="Company_Name"/>
    <w:link w:val="CompanyNameChar"/>
    <w:qFormat/>
    <w:locked/>
    <w:rsid w:val="00C177AA"/>
    <w:rPr>
      <w:rFonts w:asciiTheme="majorHAnsi" w:eastAsiaTheme="majorEastAsia" w:hAnsiTheme="majorHAnsi" w:cstheme="majorBidi"/>
      <w:bCs/>
      <w:color w:val="000000" w:themeColor="text1"/>
      <w:kern w:val="28"/>
      <w:sz w:val="24"/>
      <w:szCs w:val="28"/>
    </w:rPr>
  </w:style>
  <w:style w:type="character" w:styleId="PlaceholderText">
    <w:name w:val="Placeholder Text"/>
    <w:basedOn w:val="DefaultParagraphFont"/>
    <w:uiPriority w:val="99"/>
    <w:semiHidden/>
    <w:locked/>
    <w:rsid w:val="007C1263"/>
    <w:rPr>
      <w:color w:val="808080"/>
    </w:rPr>
  </w:style>
  <w:style w:type="character" w:customStyle="1" w:styleId="CompanyNameChar">
    <w:name w:val="Company_Name Char"/>
    <w:basedOn w:val="DefaultParagraphFont"/>
    <w:link w:val="CompanyName"/>
    <w:rsid w:val="00C177AA"/>
    <w:rPr>
      <w:rFonts w:asciiTheme="majorHAnsi" w:eastAsiaTheme="majorEastAsia" w:hAnsiTheme="majorHAnsi" w:cstheme="majorBidi"/>
      <w:bCs/>
      <w:color w:val="000000" w:themeColor="text1"/>
      <w:kern w:val="28"/>
      <w:sz w:val="24"/>
      <w:szCs w:val="28"/>
    </w:rPr>
  </w:style>
  <w:style w:type="paragraph" w:customStyle="1" w:styleId="Email">
    <w:name w:val="Email"/>
    <w:link w:val="EmailChar"/>
    <w:qFormat/>
    <w:locked/>
    <w:rsid w:val="00AB004C"/>
    <w:rPr>
      <w:rFonts w:asciiTheme="minorHAnsi" w:eastAsiaTheme="majorEastAsia" w:hAnsiTheme="minorHAnsi" w:cstheme="majorBidi"/>
      <w:bCs/>
      <w:color w:val="000000" w:themeColor="text1"/>
      <w:kern w:val="28"/>
      <w:sz w:val="14"/>
      <w:szCs w:val="28"/>
    </w:rPr>
  </w:style>
  <w:style w:type="paragraph" w:customStyle="1" w:styleId="Address">
    <w:name w:val="Address"/>
    <w:link w:val="AddressChar"/>
    <w:qFormat/>
    <w:locked/>
    <w:rsid w:val="00D43C7D"/>
    <w:pPr>
      <w:jc w:val="center"/>
    </w:pPr>
    <w:rPr>
      <w:rFonts w:asciiTheme="minorHAnsi" w:hAnsiTheme="minorHAnsi"/>
      <w:color w:val="0D0D0D" w:themeColor="text1" w:themeTint="F2"/>
      <w:kern w:val="28"/>
    </w:rPr>
  </w:style>
  <w:style w:type="character" w:customStyle="1" w:styleId="EmailChar">
    <w:name w:val="Email Char"/>
    <w:basedOn w:val="DefaultParagraphFont"/>
    <w:link w:val="Email"/>
    <w:rsid w:val="00AB004C"/>
    <w:rPr>
      <w:rFonts w:asciiTheme="minorHAnsi" w:eastAsiaTheme="majorEastAsia" w:hAnsiTheme="minorHAnsi" w:cstheme="majorBidi"/>
      <w:bCs/>
      <w:color w:val="000000" w:themeColor="text1"/>
      <w:kern w:val="28"/>
      <w:sz w:val="14"/>
      <w:szCs w:val="28"/>
    </w:rPr>
  </w:style>
  <w:style w:type="character" w:customStyle="1" w:styleId="AddressChar">
    <w:name w:val="Address Char"/>
    <w:basedOn w:val="DefaultParagraphFont"/>
    <w:link w:val="Address"/>
    <w:rsid w:val="00D43C7D"/>
    <w:rPr>
      <w:rFonts w:asciiTheme="minorHAnsi" w:hAnsiTheme="minorHAnsi"/>
      <w:color w:val="0D0D0D" w:themeColor="text1" w:themeTint="F2"/>
      <w:kern w:val="28"/>
    </w:rPr>
  </w:style>
  <w:style w:type="paragraph" w:styleId="Header">
    <w:name w:val="header"/>
    <w:basedOn w:val="Normal"/>
    <w:link w:val="HeaderChar"/>
    <w:rsid w:val="00772975"/>
    <w:pPr>
      <w:tabs>
        <w:tab w:val="center" w:pos="4680"/>
        <w:tab w:val="right" w:pos="9360"/>
      </w:tabs>
    </w:pPr>
  </w:style>
  <w:style w:type="character" w:customStyle="1" w:styleId="HeaderChar">
    <w:name w:val="Header Char"/>
    <w:basedOn w:val="DefaultParagraphFont"/>
    <w:link w:val="Header"/>
    <w:rsid w:val="00772975"/>
    <w:rPr>
      <w:rFonts w:asciiTheme="minorHAnsi" w:hAnsiTheme="minorHAnsi"/>
      <w:color w:val="212120"/>
      <w:kern w:val="28"/>
    </w:rPr>
  </w:style>
  <w:style w:type="paragraph" w:styleId="Footer">
    <w:name w:val="footer"/>
    <w:basedOn w:val="Normal"/>
    <w:link w:val="FooterChar"/>
    <w:uiPriority w:val="99"/>
    <w:rsid w:val="00772975"/>
    <w:pPr>
      <w:tabs>
        <w:tab w:val="center" w:pos="4680"/>
        <w:tab w:val="right" w:pos="9360"/>
      </w:tabs>
    </w:pPr>
  </w:style>
  <w:style w:type="character" w:customStyle="1" w:styleId="FooterChar">
    <w:name w:val="Footer Char"/>
    <w:basedOn w:val="DefaultParagraphFont"/>
    <w:link w:val="Footer"/>
    <w:uiPriority w:val="99"/>
    <w:rsid w:val="00772975"/>
    <w:rPr>
      <w:rFonts w:asciiTheme="minorHAnsi" w:hAnsiTheme="minorHAnsi"/>
      <w:color w:val="212120"/>
      <w:kern w:val="28"/>
    </w:rPr>
  </w:style>
  <w:style w:type="paragraph" w:styleId="ListParagraph">
    <w:name w:val="List Paragraph"/>
    <w:basedOn w:val="Normal"/>
    <w:uiPriority w:val="34"/>
    <w:qFormat/>
    <w:locked/>
    <w:rsid w:val="00772975"/>
    <w:pPr>
      <w:ind w:left="720"/>
      <w:contextualSpacing/>
    </w:pPr>
  </w:style>
  <w:style w:type="paragraph" w:styleId="Title">
    <w:name w:val="Title"/>
    <w:basedOn w:val="Normal"/>
    <w:next w:val="Normal"/>
    <w:link w:val="TitleChar"/>
    <w:uiPriority w:val="10"/>
    <w:qFormat/>
    <w:locked/>
    <w:rsid w:val="00BC491E"/>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BC491E"/>
    <w:rPr>
      <w:rFonts w:asciiTheme="majorHAnsi" w:eastAsiaTheme="majorEastAsia" w:hAnsiTheme="majorHAnsi" w:cstheme="majorBidi"/>
      <w:spacing w:val="-10"/>
      <w:kern w:val="28"/>
      <w:sz w:val="56"/>
      <w:szCs w:val="56"/>
    </w:rPr>
  </w:style>
  <w:style w:type="table" w:styleId="TableGrid">
    <w:name w:val="Table Grid"/>
    <w:basedOn w:val="TableNormal"/>
    <w:locked/>
    <w:rsid w:val="0019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locked/>
    <w:rsid w:val="007007B3"/>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Business_sta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E89A-D4E9-4D11-A2DE-AB1603089A84}">
  <ds:schemaRefs>
    <ds:schemaRef ds:uri="http://schemas.microsoft.com/sharepoint/v3/contenttype/forms"/>
  </ds:schemaRefs>
</ds:datastoreItem>
</file>

<file path=customXml/itemProps2.xml><?xml version="1.0" encoding="utf-8"?>
<ds:datastoreItem xmlns:ds="http://schemas.openxmlformats.org/officeDocument/2006/customXml" ds:itemID="{3BBD70BC-F5E2-42CB-8734-D67DDF6F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7DB5833A.dotm</Template>
  <TotalTime>195</TotalTime>
  <Pages>1</Pages>
  <Words>267</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Kalamazoo County Government</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 Kosak</dc:creator>
  <cp:lastModifiedBy>Cynthia S. Foster</cp:lastModifiedBy>
  <cp:revision>19</cp:revision>
  <cp:lastPrinted>2017-05-26T16:52:00Z</cp:lastPrinted>
  <dcterms:created xsi:type="dcterms:W3CDTF">2019-02-15T21:11:00Z</dcterms:created>
  <dcterms:modified xsi:type="dcterms:W3CDTF">2019-03-12T12:42:00Z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TC102580021033</vt:lpwstr>
  </property>
  <property fmtid="{D5CDD505-2E9C-101B-9397-08002B2CF9AE}" pid="3" name="_AdHocReviewCycleID">
    <vt:i4>95740175</vt:i4>
  </property>
  <property fmtid="{D5CDD505-2E9C-101B-9397-08002B2CF9AE}" pid="4" name="_NewReviewCycle">
    <vt:lpwstr/>
  </property>
  <property fmtid="{D5CDD505-2E9C-101B-9397-08002B2CF9AE}" pid="5" name="_EmailSubject">
    <vt:lpwstr>HHW Roundtable Meeting Monday, March 18th </vt:lpwstr>
  </property>
  <property fmtid="{D5CDD505-2E9C-101B-9397-08002B2CF9AE}" pid="6" name="_AuthorEmail">
    <vt:lpwstr>csfost@kalcounty.com</vt:lpwstr>
  </property>
  <property fmtid="{D5CDD505-2E9C-101B-9397-08002B2CF9AE}" pid="7" name="_AuthorEmailDisplayName">
    <vt:lpwstr>Cynthia S. Foster</vt:lpwstr>
  </property>
  <property fmtid="{D5CDD505-2E9C-101B-9397-08002B2CF9AE}" pid="8" name="_PreviousAdHocReviewCycleID">
    <vt:i4>553955002</vt:i4>
  </property>
</Properties>
</file>