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05" w:rsidRDefault="000B205D" w:rsidP="006930F8">
      <w:pPr>
        <w:rPr>
          <w:sz w:val="24"/>
          <w:szCs w:val="24"/>
        </w:rPr>
      </w:pPr>
      <w:r>
        <w:rPr>
          <w:sz w:val="24"/>
          <w:szCs w:val="24"/>
        </w:rPr>
        <w:t>February 27, 2017</w:t>
      </w:r>
      <w:r w:rsidR="00EC55BB">
        <w:rPr>
          <w:sz w:val="24"/>
          <w:szCs w:val="24"/>
        </w:rPr>
        <w:t xml:space="preserve"> Roundtable Meeting Minutes</w:t>
      </w:r>
    </w:p>
    <w:p w:rsidR="00B0203D" w:rsidRDefault="00B0203D" w:rsidP="00C967C8">
      <w:pPr>
        <w:pStyle w:val="ListParagraph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X="216" w:tblpY="-1"/>
        <w:tblW w:w="10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970"/>
        <w:gridCol w:w="3240"/>
      </w:tblGrid>
      <w:tr w:rsidR="00F3561C" w:rsidRPr="00C967C8" w:rsidTr="00D60C0D">
        <w:trPr>
          <w:trHeight w:val="263"/>
        </w:trPr>
        <w:tc>
          <w:tcPr>
            <w:tcW w:w="4045" w:type="dxa"/>
          </w:tcPr>
          <w:p w:rsidR="00F3561C" w:rsidRPr="00087D11" w:rsidRDefault="000B205D" w:rsidP="00D60C0D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Cindy Foster – Kalamazoo HHW Center</w:t>
            </w:r>
          </w:p>
        </w:tc>
        <w:tc>
          <w:tcPr>
            <w:tcW w:w="2970" w:type="dxa"/>
          </w:tcPr>
          <w:p w:rsidR="00F3561C" w:rsidRPr="00142AC5" w:rsidRDefault="00142AC5" w:rsidP="00D60C0D">
            <w:pPr>
              <w:rPr>
                <w:smallCaps/>
                <w:szCs w:val="16"/>
              </w:rPr>
            </w:pPr>
            <w:r>
              <w:rPr>
                <w:szCs w:val="16"/>
              </w:rPr>
              <w:t xml:space="preserve">Megan </w:t>
            </w:r>
            <w:proofErr w:type="spellStart"/>
            <w:r>
              <w:rPr>
                <w:szCs w:val="16"/>
              </w:rPr>
              <w:t>Kretz</w:t>
            </w:r>
            <w:proofErr w:type="spellEnd"/>
            <w:r>
              <w:rPr>
                <w:szCs w:val="16"/>
              </w:rPr>
              <w:t xml:space="preserve"> – Kent DPW</w:t>
            </w:r>
          </w:p>
        </w:tc>
        <w:tc>
          <w:tcPr>
            <w:tcW w:w="3240" w:type="dxa"/>
          </w:tcPr>
          <w:p w:rsidR="00F3561C" w:rsidRPr="00087D11" w:rsidRDefault="00AF38D3" w:rsidP="00D60C0D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 xml:space="preserve">Kate Neese – Clinton </w:t>
            </w:r>
            <w:r w:rsidR="00370B68">
              <w:rPr>
                <w:szCs w:val="24"/>
              </w:rPr>
              <w:t>DWM</w:t>
            </w:r>
          </w:p>
        </w:tc>
      </w:tr>
      <w:tr w:rsidR="00F3561C" w:rsidRPr="00C967C8" w:rsidTr="00D60C0D">
        <w:trPr>
          <w:trHeight w:val="245"/>
        </w:trPr>
        <w:tc>
          <w:tcPr>
            <w:tcW w:w="4045" w:type="dxa"/>
          </w:tcPr>
          <w:p w:rsidR="00F3561C" w:rsidRPr="00087D11" w:rsidRDefault="000B205D" w:rsidP="00D60C0D">
            <w:pPr>
              <w:pStyle w:val="ListParagraph"/>
              <w:tabs>
                <w:tab w:val="left" w:pos="3240"/>
              </w:tabs>
              <w:ind w:left="360" w:hanging="360"/>
              <w:rPr>
                <w:szCs w:val="24"/>
              </w:rPr>
            </w:pPr>
            <w:r>
              <w:rPr>
                <w:szCs w:val="24"/>
              </w:rPr>
              <w:t>Jennifer Kosak – Kalamazoo HHW Center</w:t>
            </w:r>
          </w:p>
        </w:tc>
        <w:tc>
          <w:tcPr>
            <w:tcW w:w="2970" w:type="dxa"/>
          </w:tcPr>
          <w:p w:rsidR="00F3561C" w:rsidRPr="00087D11" w:rsidRDefault="00AF38D3" w:rsidP="00A32C41">
            <w:pPr>
              <w:pStyle w:val="ListParagraph"/>
              <w:ind w:left="360" w:hanging="360"/>
              <w:rPr>
                <w:szCs w:val="16"/>
              </w:rPr>
            </w:pPr>
            <w:r>
              <w:rPr>
                <w:szCs w:val="16"/>
              </w:rPr>
              <w:t>Lori Fitzgibbons – Jackson CD</w:t>
            </w:r>
          </w:p>
        </w:tc>
        <w:tc>
          <w:tcPr>
            <w:tcW w:w="3240" w:type="dxa"/>
          </w:tcPr>
          <w:p w:rsidR="00F3561C" w:rsidRPr="00087D11" w:rsidRDefault="00370B68" w:rsidP="00F3561C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Amy Lafferty - MDEQ</w:t>
            </w:r>
          </w:p>
        </w:tc>
      </w:tr>
      <w:tr w:rsidR="00F3561C" w:rsidRPr="00C967C8" w:rsidTr="00D60C0D">
        <w:trPr>
          <w:trHeight w:val="245"/>
        </w:trPr>
        <w:tc>
          <w:tcPr>
            <w:tcW w:w="4045" w:type="dxa"/>
          </w:tcPr>
          <w:p w:rsidR="00F3561C" w:rsidRPr="00087D11" w:rsidRDefault="00AF38D3" w:rsidP="00D60C0D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Steve Alworden – Shiawassee HD</w:t>
            </w:r>
          </w:p>
        </w:tc>
        <w:tc>
          <w:tcPr>
            <w:tcW w:w="2970" w:type="dxa"/>
          </w:tcPr>
          <w:p w:rsidR="00F3561C" w:rsidRPr="00707A95" w:rsidRDefault="00AF38D3" w:rsidP="00F356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Aleta</w:t>
            </w:r>
            <w:proofErr w:type="spellEnd"/>
            <w:r>
              <w:rPr>
                <w:sz w:val="24"/>
                <w:szCs w:val="24"/>
              </w:rPr>
              <w:t xml:space="preserve"> Daniels – Jackson CD</w:t>
            </w:r>
          </w:p>
        </w:tc>
        <w:tc>
          <w:tcPr>
            <w:tcW w:w="3240" w:type="dxa"/>
          </w:tcPr>
          <w:p w:rsidR="00F3561C" w:rsidRPr="00087D11" w:rsidRDefault="00370B68" w:rsidP="00A32C41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Christine Grossman – MDEQ</w:t>
            </w:r>
          </w:p>
        </w:tc>
      </w:tr>
      <w:tr w:rsidR="00370B68" w:rsidRPr="00C967C8" w:rsidTr="00D60C0D">
        <w:trPr>
          <w:trHeight w:val="308"/>
        </w:trPr>
        <w:tc>
          <w:tcPr>
            <w:tcW w:w="4045" w:type="dxa"/>
          </w:tcPr>
          <w:p w:rsidR="00370B68" w:rsidRDefault="00370B68" w:rsidP="00D60C0D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 xml:space="preserve">Jon Tulman – Washtenaw </w:t>
            </w:r>
            <w:r w:rsidR="009C41C2">
              <w:rPr>
                <w:szCs w:val="24"/>
              </w:rPr>
              <w:t>EH Division</w:t>
            </w:r>
          </w:p>
        </w:tc>
        <w:tc>
          <w:tcPr>
            <w:tcW w:w="2970" w:type="dxa"/>
          </w:tcPr>
          <w:p w:rsidR="00370B68" w:rsidRDefault="009C41C2" w:rsidP="00F3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Partow Guity – Macomb HD</w:t>
            </w:r>
          </w:p>
        </w:tc>
        <w:tc>
          <w:tcPr>
            <w:tcW w:w="3240" w:type="dxa"/>
          </w:tcPr>
          <w:p w:rsidR="00370B68" w:rsidRDefault="00D60C0D" w:rsidP="00A32C41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Whitney Calio – Oakland Planning</w:t>
            </w:r>
          </w:p>
        </w:tc>
      </w:tr>
      <w:tr w:rsidR="009C41C2" w:rsidRPr="00C967C8" w:rsidTr="00D60C0D">
        <w:trPr>
          <w:trHeight w:val="335"/>
        </w:trPr>
        <w:tc>
          <w:tcPr>
            <w:tcW w:w="4045" w:type="dxa"/>
          </w:tcPr>
          <w:p w:rsidR="009C41C2" w:rsidRDefault="009C41C2" w:rsidP="00D60C0D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Mary Beth Roe – Eaton Resource Recovery</w:t>
            </w:r>
          </w:p>
        </w:tc>
        <w:tc>
          <w:tcPr>
            <w:tcW w:w="2970" w:type="dxa"/>
          </w:tcPr>
          <w:p w:rsidR="009C41C2" w:rsidRDefault="00D60C0D" w:rsidP="00F3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Tracy </w:t>
            </w:r>
            <w:proofErr w:type="spellStart"/>
            <w:r>
              <w:rPr>
                <w:sz w:val="24"/>
                <w:szCs w:val="24"/>
              </w:rPr>
              <w:t>Purrenhage</w:t>
            </w:r>
            <w:proofErr w:type="spellEnd"/>
            <w:r>
              <w:rPr>
                <w:sz w:val="24"/>
                <w:szCs w:val="24"/>
              </w:rPr>
              <w:t xml:space="preserve"> - IRIS</w:t>
            </w:r>
          </w:p>
        </w:tc>
        <w:tc>
          <w:tcPr>
            <w:tcW w:w="3240" w:type="dxa"/>
          </w:tcPr>
          <w:p w:rsidR="009C41C2" w:rsidRDefault="00D60C0D" w:rsidP="00A32C41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Sara Damm – Muskegon DPW</w:t>
            </w:r>
          </w:p>
        </w:tc>
      </w:tr>
      <w:tr w:rsidR="00D60C0D" w:rsidRPr="00C967C8" w:rsidTr="00D60C0D">
        <w:trPr>
          <w:trHeight w:val="335"/>
        </w:trPr>
        <w:tc>
          <w:tcPr>
            <w:tcW w:w="4045" w:type="dxa"/>
          </w:tcPr>
          <w:p w:rsidR="00D60C0D" w:rsidRDefault="00D60C0D" w:rsidP="00D60C0D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 xml:space="preserve">John Demerjian – Wayne </w:t>
            </w:r>
            <w:r w:rsidR="00CD6F8B">
              <w:rPr>
                <w:szCs w:val="24"/>
              </w:rPr>
              <w:t>DPS</w:t>
            </w:r>
          </w:p>
        </w:tc>
        <w:tc>
          <w:tcPr>
            <w:tcW w:w="2970" w:type="dxa"/>
          </w:tcPr>
          <w:p w:rsidR="00D60C0D" w:rsidRDefault="00D604DA" w:rsidP="00F3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Allen – Ingham HD</w:t>
            </w:r>
          </w:p>
        </w:tc>
        <w:tc>
          <w:tcPr>
            <w:tcW w:w="3240" w:type="dxa"/>
          </w:tcPr>
          <w:p w:rsidR="00D60C0D" w:rsidRDefault="00D604DA" w:rsidP="00A32C41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Angela Porta – Washtenaw EH</w:t>
            </w:r>
          </w:p>
        </w:tc>
      </w:tr>
    </w:tbl>
    <w:p w:rsidR="005B5985" w:rsidRDefault="00E67297" w:rsidP="002B1455">
      <w:pPr>
        <w:pStyle w:val="Heading2"/>
        <w:numPr>
          <w:ilvl w:val="0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Christine Grossman, MDEQ </w:t>
      </w:r>
    </w:p>
    <w:p w:rsidR="002B1455" w:rsidRDefault="005B5985" w:rsidP="005B5985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MDEQ </w:t>
      </w:r>
      <w:r w:rsidR="0066130D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has again gone through restructuring </w:t>
      </w:r>
      <w:r w:rsidR="00B8505E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- went over organizational chart sent in prior email.</w:t>
      </w:r>
      <w:r w:rsidR="0066130D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Christine is now part of the </w:t>
      </w:r>
      <w:r w:rsidR="00590414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Office of Public Affairs and Outreach</w:t>
      </w:r>
    </w:p>
    <w:p w:rsidR="00B8505E" w:rsidRDefault="00B8505E" w:rsidP="005B5985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2015 HHW Program Survey results – also sent in prior email</w:t>
      </w:r>
      <w:r w:rsidR="002E235F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but detailed version attached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 </w:t>
      </w:r>
    </w:p>
    <w:p w:rsidR="00B8505E" w:rsidRDefault="00B8505E" w:rsidP="00B8505E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Of programs that responded, most accept gasoline, batteries, mercury devices, electronics, light bulbs, used oil and antifreeze. Some programs collect a variety of other materials but are restricted to one day events.</w:t>
      </w:r>
    </w:p>
    <w:p w:rsidR="00B8505E" w:rsidRDefault="00B8505E" w:rsidP="00B8505E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Some programs also offer CESQG or small business services </w:t>
      </w:r>
    </w:p>
    <w:p w:rsidR="00B8505E" w:rsidRDefault="00B8505E" w:rsidP="005B5985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72000A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MDEQ’s HHW Programs webpage under revision - more appealing to homeowners using graphics </w:t>
      </w:r>
    </w:p>
    <w:p w:rsidR="00117949" w:rsidRDefault="00117949" w:rsidP="005B5985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In addition to MDARD’s “registered transporters and renderers list”, Megan with Kent County </w:t>
      </w:r>
      <w:r w:rsidR="00EC55BB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uses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hyperlink r:id="rId7" w:history="1">
        <w:r w:rsidRPr="00A445E8">
          <w:rPr>
            <w:rStyle w:val="Hyperlink"/>
            <w:rFonts w:asciiTheme="minorHAnsi" w:eastAsia="Calibri" w:hAnsiTheme="minorHAnsi"/>
            <w:b w:val="0"/>
            <w:bCs w:val="0"/>
            <w:sz w:val="24"/>
            <w:szCs w:val="22"/>
          </w:rPr>
          <w:t>www.organicorpinc.com</w:t>
        </w:r>
      </w:hyperlink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EC55BB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for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EC55BB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their 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waste vegetable oil – contact person Brad – 440-669-6682 c 616-717-5806 o</w:t>
      </w:r>
    </w:p>
    <w:p w:rsidR="002A79BC" w:rsidRPr="002A79BC" w:rsidRDefault="002A79BC" w:rsidP="002A79BC">
      <w:pPr>
        <w:pStyle w:val="Heading2"/>
        <w:shd w:val="clear" w:color="auto" w:fill="FFFFFF"/>
        <w:spacing w:before="0" w:after="0"/>
        <w:ind w:left="72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</w:p>
    <w:p w:rsidR="001B1F74" w:rsidRDefault="002A79BC" w:rsidP="002B1455">
      <w:pPr>
        <w:pStyle w:val="Heading2"/>
        <w:numPr>
          <w:ilvl w:val="0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Jon Tulman – Washtenaw </w:t>
      </w:r>
      <w:r w:rsidR="001B1F74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(</w:t>
      </w:r>
      <w:r w:rsidR="001B1F74" w:rsidRPr="00117949">
        <w:rPr>
          <w:rFonts w:asciiTheme="minorHAnsi" w:eastAsia="Calibri" w:hAnsiTheme="minorHAnsi"/>
          <w:bCs w:val="0"/>
          <w:color w:val="auto"/>
          <w:sz w:val="24"/>
          <w:szCs w:val="22"/>
        </w:rPr>
        <w:t xml:space="preserve">still </w:t>
      </w:r>
      <w:r w:rsidR="00117949">
        <w:rPr>
          <w:rFonts w:asciiTheme="minorHAnsi" w:eastAsia="Calibri" w:hAnsiTheme="minorHAnsi"/>
          <w:bCs w:val="0"/>
          <w:color w:val="auto"/>
          <w:sz w:val="24"/>
          <w:szCs w:val="22"/>
        </w:rPr>
        <w:t>interested in</w:t>
      </w:r>
      <w:r w:rsidR="00727046">
        <w:rPr>
          <w:rFonts w:asciiTheme="minorHAnsi" w:eastAsia="Calibri" w:hAnsiTheme="minorHAnsi"/>
          <w:bCs w:val="0"/>
          <w:color w:val="auto"/>
          <w:sz w:val="24"/>
          <w:szCs w:val="22"/>
        </w:rPr>
        <w:t xml:space="preserve"> collecting more</w:t>
      </w:r>
      <w:r w:rsidR="001B1F74" w:rsidRPr="00117949">
        <w:rPr>
          <w:rFonts w:asciiTheme="minorHAnsi" w:eastAsia="Calibri" w:hAnsiTheme="minorHAnsi"/>
          <w:bCs w:val="0"/>
          <w:color w:val="auto"/>
          <w:sz w:val="24"/>
          <w:szCs w:val="22"/>
        </w:rPr>
        <w:t xml:space="preserve"> data</w:t>
      </w:r>
      <w:r w:rsidR="001B1F74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)</w:t>
      </w: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2A79BC" w:rsidRDefault="002A79BC" w:rsidP="001B1F74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Michigan HHW program</w:t>
      </w:r>
      <w:r w:rsidR="001B1F74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’</w:t>
      </w: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s 2016 </w:t>
      </w:r>
      <w:r w:rsidR="001B1F74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(in some cases 2015) </w:t>
      </w: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data</w:t>
      </w:r>
      <w:r w:rsidR="001B1F74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comparison - see attached</w:t>
      </w:r>
    </w:p>
    <w:p w:rsidR="001B1F74" w:rsidRDefault="001B1F74" w:rsidP="001B1F74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Not apples to apples – different programs accept different materials – electronics add a LOT of weight </w:t>
      </w:r>
    </w:p>
    <w:p w:rsidR="001B1F74" w:rsidRDefault="001B1F74" w:rsidP="001B1F74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“Single” accepts only from one county/municipality; “Multi” accepts other counties/municipalities</w:t>
      </w:r>
    </w:p>
    <w:p w:rsidR="001B1F74" w:rsidRDefault="00500768" w:rsidP="001B1F74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Many programs do not have funds for advertising</w:t>
      </w:r>
    </w:p>
    <w:p w:rsidR="00500768" w:rsidRDefault="00500768" w:rsidP="00500768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Clean Sweep Collections, by County, comparison – also attached</w:t>
      </w:r>
    </w:p>
    <w:p w:rsidR="00CC4AC8" w:rsidRDefault="00500768" w:rsidP="00500768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Total pounds collected in 2015 and 2016</w:t>
      </w:r>
      <w:r w:rsidR="00CC4AC8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1% increase</w:t>
      </w:r>
    </w:p>
    <w:p w:rsidR="00500768" w:rsidRDefault="00CC4AC8" w:rsidP="00CC4AC8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Washtenaw County’s 2016 </w:t>
      </w:r>
      <w:r w:rsidR="009D186A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Home Toxics Reduction report – attached</w:t>
      </w:r>
    </w:p>
    <w:p w:rsidR="009D186A" w:rsidRDefault="009D186A" w:rsidP="009D186A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“</w:t>
      </w:r>
      <w:proofErr w:type="spellStart"/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Appt</w:t>
      </w:r>
      <w:proofErr w:type="spellEnd"/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Revenue” donations received from customers that have made appointments</w:t>
      </w:r>
    </w:p>
    <w:p w:rsidR="009D186A" w:rsidRDefault="009D186A" w:rsidP="009D186A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“Drop-off Revenue” donations received from customers at Saturday collections where appointments are not required</w:t>
      </w:r>
    </w:p>
    <w:p w:rsidR="009D186A" w:rsidRDefault="009D186A" w:rsidP="009D186A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“Total Revenue” total from donations</w:t>
      </w:r>
    </w:p>
    <w:p w:rsidR="009D186A" w:rsidRDefault="009D186A" w:rsidP="009D186A">
      <w:pPr>
        <w:pStyle w:val="Heading2"/>
        <w:shd w:val="clear" w:color="auto" w:fill="FFFFFF"/>
        <w:spacing w:before="0" w:after="0"/>
        <w:ind w:left="216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EC55BB" w:rsidRDefault="002A79BC" w:rsidP="002B1455">
      <w:pPr>
        <w:pStyle w:val="Heading2"/>
        <w:numPr>
          <w:ilvl w:val="0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Amy Lafferty – MDEQ  </w:t>
      </w:r>
    </w:p>
    <w:p w:rsidR="00EC55BB" w:rsidRDefault="002A79BC" w:rsidP="00EC55BB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Recycle Search, Recycle Reporting</w:t>
      </w:r>
      <w:r w:rsidR="00EC55BB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– hand out attached</w:t>
      </w:r>
    </w:p>
    <w:p w:rsidR="00EC55BB" w:rsidRDefault="00EC55BB" w:rsidP="00EC55BB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RE-TRAC name confusion – RE-TRAC umbrella over both Recycle Search and Reporting but RE-TRAC is also name for reporting module</w:t>
      </w:r>
    </w:p>
    <w:p w:rsidR="002A79BC" w:rsidRDefault="00EC55BB" w:rsidP="00EC55BB">
      <w:pPr>
        <w:pStyle w:val="Heading2"/>
        <w:numPr>
          <w:ilvl w:val="2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lastRenderedPageBreak/>
        <w:t xml:space="preserve">Recycle Search includes directory for businesses as well as residents </w:t>
      </w:r>
    </w:p>
    <w:p w:rsidR="005346A4" w:rsidRDefault="005346A4" w:rsidP="005346A4">
      <w:pPr>
        <w:pStyle w:val="Heading2"/>
        <w:shd w:val="clear" w:color="auto" w:fill="FFFFFF"/>
        <w:spacing w:before="0" w:after="0"/>
        <w:ind w:left="72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</w:p>
    <w:p w:rsidR="00727046" w:rsidRDefault="00727046" w:rsidP="00727046">
      <w:pPr>
        <w:pStyle w:val="Heading2"/>
        <w:numPr>
          <w:ilvl w:val="0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Donations</w:t>
      </w:r>
    </w:p>
    <w:p w:rsidR="00727046" w:rsidRDefault="00727046" w:rsidP="00727046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Ingham and some other counties not allowed to collect donations </w:t>
      </w:r>
    </w:p>
    <w:p w:rsidR="005346A4" w:rsidRDefault="00727046" w:rsidP="00727046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Washtenaw Co has a sales pitch for customers when they call to schedule appointments; average $8-$27/resident – depending on collection type – drop off, </w:t>
      </w:r>
      <w:r w:rsidR="00B40F07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Cleanup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5346A4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D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ay or</w:t>
      </w:r>
      <w:r w:rsidR="005346A4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by appointment.</w:t>
      </w:r>
    </w:p>
    <w:p w:rsidR="005346A4" w:rsidRDefault="005346A4" w:rsidP="00727046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Kalamazoo Co has a sign “Donations Welcomed to Assist with Disposal Costs” and receives a fair amount of donations </w:t>
      </w:r>
    </w:p>
    <w:p w:rsidR="002A79BC" w:rsidRDefault="002A79BC" w:rsidP="002A79BC">
      <w:pPr>
        <w:pStyle w:val="ListParagraph"/>
        <w:rPr>
          <w:rFonts w:asciiTheme="minorHAnsi" w:hAnsiTheme="minorHAnsi"/>
          <w:b/>
          <w:bCs/>
          <w:sz w:val="24"/>
        </w:rPr>
      </w:pPr>
    </w:p>
    <w:p w:rsidR="002A79BC" w:rsidRPr="00727046" w:rsidRDefault="00E67297" w:rsidP="004573D5">
      <w:pPr>
        <w:pStyle w:val="Heading2"/>
        <w:numPr>
          <w:ilvl w:val="0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 w:rsidRPr="00727046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Program updates</w:t>
      </w:r>
      <w:r w:rsidR="00727046" w:rsidRPr="00727046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– regretfully these were cut short but great to have such an informative meeting!</w:t>
      </w:r>
      <w:r w:rsidRPr="00727046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EC55BB" w:rsidRDefault="00727046" w:rsidP="00EC55BB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 xml:space="preserve">Kalamazoo County – Jennifer and Cindy – </w:t>
      </w:r>
      <w:proofErr w:type="spellStart"/>
      <w:r>
        <w:rPr>
          <w:rFonts w:asciiTheme="minorHAnsi" w:hAnsiTheme="minorHAnsi"/>
          <w:b w:val="0"/>
          <w:color w:val="auto"/>
        </w:rPr>
        <w:t>RedMed</w:t>
      </w:r>
      <w:proofErr w:type="spellEnd"/>
      <w:r>
        <w:rPr>
          <w:rFonts w:asciiTheme="minorHAnsi" w:hAnsiTheme="minorHAnsi"/>
          <w:b w:val="0"/>
          <w:color w:val="auto"/>
        </w:rPr>
        <w:t xml:space="preserve"> Box program (medication drop boxes at police departments) since 2011 has collected 30,737 pounds of medication; HHW participation continues to increase</w:t>
      </w:r>
      <w:r w:rsidR="00B71EB0">
        <w:rPr>
          <w:rFonts w:asciiTheme="minorHAnsi" w:hAnsiTheme="minorHAnsi"/>
          <w:b w:val="0"/>
          <w:color w:val="auto"/>
        </w:rPr>
        <w:t xml:space="preserve">; asked </w:t>
      </w:r>
      <w:r w:rsidR="00B71EB0">
        <w:rPr>
          <w:rFonts w:asciiTheme="minorHAnsi" w:hAnsiTheme="minorHAnsi"/>
          <w:color w:val="auto"/>
        </w:rPr>
        <w:t xml:space="preserve">are any other programs being charged to recycle rechargeable batteries (not lead-acid)?  </w:t>
      </w:r>
    </w:p>
    <w:p w:rsidR="000E7AFE" w:rsidRDefault="005346A4" w:rsidP="00EC55BB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 xml:space="preserve">Washtenaw County </w:t>
      </w:r>
      <w:r w:rsidR="00B40F07">
        <w:rPr>
          <w:rFonts w:asciiTheme="minorHAnsi" w:hAnsiTheme="minorHAnsi"/>
          <w:b w:val="0"/>
          <w:color w:val="auto"/>
        </w:rPr>
        <w:t>–</w:t>
      </w:r>
      <w:r>
        <w:rPr>
          <w:rFonts w:asciiTheme="minorHAnsi" w:hAnsiTheme="minorHAnsi"/>
          <w:b w:val="0"/>
          <w:color w:val="auto"/>
        </w:rPr>
        <w:t xml:space="preserve"> </w:t>
      </w:r>
      <w:r w:rsidR="000E7AFE">
        <w:rPr>
          <w:rFonts w:asciiTheme="minorHAnsi" w:hAnsiTheme="minorHAnsi"/>
          <w:b w:val="0"/>
          <w:color w:val="auto"/>
        </w:rPr>
        <w:t xml:space="preserve">Jon and Angela </w:t>
      </w:r>
      <w:r w:rsidR="00861CD8">
        <w:rPr>
          <w:rFonts w:asciiTheme="minorHAnsi" w:hAnsiTheme="minorHAnsi"/>
          <w:b w:val="0"/>
          <w:color w:val="auto"/>
        </w:rPr>
        <w:t>–</w:t>
      </w:r>
      <w:r w:rsidR="000E7AFE">
        <w:rPr>
          <w:rFonts w:asciiTheme="minorHAnsi" w:hAnsiTheme="minorHAnsi"/>
          <w:b w:val="0"/>
          <w:color w:val="auto"/>
        </w:rPr>
        <w:t xml:space="preserve"> </w:t>
      </w:r>
      <w:r w:rsidR="00861CD8">
        <w:rPr>
          <w:rFonts w:asciiTheme="minorHAnsi" w:hAnsiTheme="minorHAnsi"/>
          <w:b w:val="0"/>
          <w:color w:val="auto"/>
        </w:rPr>
        <w:t>will start accepting electronics again but only as one-day event, not at their permanent facilities</w:t>
      </w:r>
      <w:r w:rsidR="00B40F07">
        <w:rPr>
          <w:rFonts w:asciiTheme="minorHAnsi" w:hAnsiTheme="minorHAnsi"/>
          <w:b w:val="0"/>
          <w:color w:val="auto"/>
        </w:rPr>
        <w:t>; sell</w:t>
      </w:r>
      <w:r w:rsidR="000E7AFE">
        <w:rPr>
          <w:rFonts w:asciiTheme="minorHAnsi" w:hAnsiTheme="minorHAnsi"/>
          <w:b w:val="0"/>
          <w:color w:val="auto"/>
        </w:rPr>
        <w:t>s</w:t>
      </w:r>
      <w:r w:rsidR="00B40F07">
        <w:rPr>
          <w:rFonts w:asciiTheme="minorHAnsi" w:hAnsiTheme="minorHAnsi"/>
          <w:b w:val="0"/>
          <w:color w:val="auto"/>
        </w:rPr>
        <w:t xml:space="preserve"> cooking oil to </w:t>
      </w:r>
      <w:r w:rsidR="000E7AFE">
        <w:rPr>
          <w:rFonts w:asciiTheme="minorHAnsi" w:hAnsiTheme="minorHAnsi"/>
          <w:b w:val="0"/>
          <w:color w:val="auto"/>
        </w:rPr>
        <w:t>Thumb Oil and lead-acid batteries to Great Lakes Recycling</w:t>
      </w:r>
      <w:r w:rsidR="00861CD8">
        <w:rPr>
          <w:rFonts w:asciiTheme="minorHAnsi" w:hAnsiTheme="minorHAnsi"/>
          <w:b w:val="0"/>
          <w:color w:val="auto"/>
        </w:rPr>
        <w:t>; when scheduling appointments, tells residents to sort batteries by chemistry; batteries go to US Ecology (except lead-acid and lithium-ion);</w:t>
      </w:r>
    </w:p>
    <w:p w:rsidR="00861CD8" w:rsidRDefault="00B40F07" w:rsidP="00EC55BB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 xml:space="preserve">  </w:t>
      </w:r>
      <w:r w:rsidR="000E7AFE">
        <w:rPr>
          <w:rFonts w:asciiTheme="minorHAnsi" w:hAnsiTheme="minorHAnsi"/>
          <w:b w:val="0"/>
          <w:color w:val="auto"/>
        </w:rPr>
        <w:t xml:space="preserve">Kent County – Megan </w:t>
      </w:r>
      <w:r w:rsidR="00861CD8">
        <w:rPr>
          <w:rFonts w:asciiTheme="minorHAnsi" w:hAnsiTheme="minorHAnsi"/>
          <w:b w:val="0"/>
          <w:color w:val="auto"/>
        </w:rPr>
        <w:t>–</w:t>
      </w:r>
      <w:r w:rsidR="000E7AFE">
        <w:rPr>
          <w:rFonts w:asciiTheme="minorHAnsi" w:hAnsiTheme="minorHAnsi"/>
          <w:b w:val="0"/>
          <w:color w:val="auto"/>
        </w:rPr>
        <w:t xml:space="preserve"> </w:t>
      </w:r>
      <w:r w:rsidR="00861CD8">
        <w:rPr>
          <w:rFonts w:asciiTheme="minorHAnsi" w:hAnsiTheme="minorHAnsi"/>
          <w:b w:val="0"/>
          <w:color w:val="auto"/>
        </w:rPr>
        <w:t xml:space="preserve">permanent facility on hold – landowner </w:t>
      </w:r>
      <w:r w:rsidR="000E7AFE">
        <w:rPr>
          <w:rFonts w:asciiTheme="minorHAnsi" w:hAnsiTheme="minorHAnsi"/>
          <w:b w:val="0"/>
          <w:color w:val="auto"/>
        </w:rPr>
        <w:t xml:space="preserve">issues; sells cooking oil to </w:t>
      </w:r>
      <w:proofErr w:type="spellStart"/>
      <w:r w:rsidR="000E7AFE">
        <w:rPr>
          <w:rFonts w:asciiTheme="minorHAnsi" w:hAnsiTheme="minorHAnsi"/>
          <w:b w:val="0"/>
          <w:color w:val="auto"/>
        </w:rPr>
        <w:t>Organicorp</w:t>
      </w:r>
      <w:proofErr w:type="spellEnd"/>
      <w:r w:rsidR="000E7AFE">
        <w:rPr>
          <w:rFonts w:asciiTheme="minorHAnsi" w:hAnsiTheme="minorHAnsi"/>
          <w:b w:val="0"/>
          <w:color w:val="auto"/>
        </w:rPr>
        <w:t>, contact Brad, 440-669-6682 cell or 616-717-5806 office</w:t>
      </w:r>
      <w:r w:rsidR="00B71EB0">
        <w:rPr>
          <w:rFonts w:asciiTheme="minorHAnsi" w:hAnsiTheme="minorHAnsi"/>
          <w:b w:val="0"/>
          <w:color w:val="auto"/>
        </w:rPr>
        <w:t xml:space="preserve"> (this one was not on “MDARD registered transporters and renderers list” that Christine shared with us)</w:t>
      </w:r>
      <w:r w:rsidR="000E7AFE">
        <w:rPr>
          <w:rFonts w:asciiTheme="minorHAnsi" w:hAnsiTheme="minorHAnsi"/>
          <w:b w:val="0"/>
          <w:color w:val="auto"/>
        </w:rPr>
        <w:t>;</w:t>
      </w:r>
      <w:r w:rsidR="00B71EB0">
        <w:rPr>
          <w:rFonts w:asciiTheme="minorHAnsi" w:hAnsiTheme="minorHAnsi"/>
          <w:b w:val="0"/>
          <w:color w:val="auto"/>
        </w:rPr>
        <w:t xml:space="preserve"> </w:t>
      </w:r>
      <w:r w:rsidR="00861CD8">
        <w:rPr>
          <w:rFonts w:asciiTheme="minorHAnsi" w:hAnsiTheme="minorHAnsi"/>
          <w:b w:val="0"/>
          <w:color w:val="auto"/>
        </w:rPr>
        <w:t>connected their battery drop off sites to Call2Recycle to set up programs – at this time, not being charged but batteries have to be sorted by chemistry and many must be bagged or taped.</w:t>
      </w:r>
      <w:r w:rsidR="00B71EB0">
        <w:rPr>
          <w:rFonts w:asciiTheme="minorHAnsi" w:hAnsiTheme="minorHAnsi"/>
          <w:b w:val="0"/>
          <w:color w:val="auto"/>
        </w:rPr>
        <w:t xml:space="preserve"> </w:t>
      </w:r>
      <w:r w:rsidR="000E7AFE">
        <w:rPr>
          <w:rFonts w:asciiTheme="minorHAnsi" w:hAnsiTheme="minorHAnsi"/>
          <w:b w:val="0"/>
          <w:color w:val="auto"/>
        </w:rPr>
        <w:t xml:space="preserve">  </w:t>
      </w:r>
    </w:p>
    <w:p w:rsidR="00727046" w:rsidRDefault="00861CD8" w:rsidP="00EC55BB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 xml:space="preserve">Jackson County – Lori and </w:t>
      </w:r>
      <w:proofErr w:type="spellStart"/>
      <w:r>
        <w:rPr>
          <w:rFonts w:asciiTheme="minorHAnsi" w:hAnsiTheme="minorHAnsi"/>
          <w:b w:val="0"/>
          <w:color w:val="auto"/>
        </w:rPr>
        <w:t>Aleta</w:t>
      </w:r>
      <w:proofErr w:type="spellEnd"/>
      <w:r>
        <w:rPr>
          <w:rFonts w:asciiTheme="minorHAnsi" w:hAnsiTheme="minorHAnsi"/>
          <w:b w:val="0"/>
          <w:color w:val="auto"/>
        </w:rPr>
        <w:t xml:space="preserve"> – over 600 participants at their one-day event;</w:t>
      </w:r>
      <w:r w:rsidR="000E7AFE">
        <w:rPr>
          <w:rFonts w:asciiTheme="minorHAnsi" w:hAnsiTheme="minorHAnsi"/>
          <w:b w:val="0"/>
          <w:color w:val="auto"/>
        </w:rPr>
        <w:t xml:space="preserve"> </w:t>
      </w:r>
    </w:p>
    <w:p w:rsidR="00AE4AC9" w:rsidRDefault="00AE4AC9" w:rsidP="00EC55BB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Wayne County – John – does lots of education and outreach – developing app to include all of his presentations and information</w:t>
      </w:r>
    </w:p>
    <w:p w:rsidR="00AE4AC9" w:rsidRDefault="00AE4AC9" w:rsidP="00EC55BB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Macomb County – Partow – may start accepting electronics again;</w:t>
      </w:r>
    </w:p>
    <w:p w:rsidR="00AE4AC9" w:rsidRDefault="00AE4AC9" w:rsidP="00EC55BB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Muskegon County – Sara – sustainablemuskegon.org/</w:t>
      </w:r>
      <w:proofErr w:type="spellStart"/>
      <w:r>
        <w:rPr>
          <w:rFonts w:asciiTheme="minorHAnsi" w:hAnsiTheme="minorHAnsi"/>
          <w:b w:val="0"/>
          <w:color w:val="auto"/>
        </w:rPr>
        <w:t>hhwguide</w:t>
      </w:r>
      <w:proofErr w:type="spellEnd"/>
      <w:r>
        <w:rPr>
          <w:rFonts w:asciiTheme="minorHAnsi" w:hAnsiTheme="minorHAnsi"/>
          <w:b w:val="0"/>
          <w:color w:val="auto"/>
        </w:rPr>
        <w:t xml:space="preserve"> for a recycling and HHW guide; also uses Facebook, Twitter, Instagram, Pinterest and YouTube</w:t>
      </w:r>
    </w:p>
    <w:p w:rsidR="00316B4D" w:rsidRDefault="00AE4AC9" w:rsidP="00071738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hAnsiTheme="minorHAnsi"/>
          <w:b w:val="0"/>
          <w:color w:val="auto"/>
        </w:rPr>
      </w:pPr>
      <w:r w:rsidRPr="00316B4D">
        <w:rPr>
          <w:rFonts w:asciiTheme="minorHAnsi" w:hAnsiTheme="minorHAnsi"/>
          <w:b w:val="0"/>
          <w:color w:val="auto"/>
        </w:rPr>
        <w:t xml:space="preserve">MDEQ – </w:t>
      </w:r>
      <w:r w:rsidR="00316B4D" w:rsidRPr="00316B4D">
        <w:rPr>
          <w:rFonts w:asciiTheme="minorHAnsi" w:hAnsiTheme="minorHAnsi"/>
          <w:b w:val="0"/>
          <w:color w:val="auto"/>
        </w:rPr>
        <w:t xml:space="preserve">If you are interested in connecting with MDEQ’s Twitter feed, contact </w:t>
      </w:r>
      <w:r w:rsidRPr="00316B4D">
        <w:rPr>
          <w:rFonts w:asciiTheme="minorHAnsi" w:hAnsiTheme="minorHAnsi"/>
          <w:b w:val="0"/>
          <w:color w:val="auto"/>
        </w:rPr>
        <w:t>Christine</w:t>
      </w:r>
    </w:p>
    <w:p w:rsidR="00EC55BB" w:rsidRPr="00727046" w:rsidRDefault="00EC55BB" w:rsidP="00EC55BB">
      <w:pPr>
        <w:pStyle w:val="Heading2"/>
        <w:shd w:val="clear" w:color="auto" w:fill="FFFFFF"/>
        <w:spacing w:before="0" w:after="0"/>
        <w:ind w:left="720"/>
        <w:rPr>
          <w:rFonts w:asciiTheme="minorHAnsi" w:hAnsiTheme="minorHAnsi"/>
          <w:color w:val="auto"/>
        </w:rPr>
      </w:pPr>
      <w:bookmarkStart w:id="0" w:name="_GoBack"/>
      <w:bookmarkEnd w:id="0"/>
    </w:p>
    <w:p w:rsidR="002E235F" w:rsidRDefault="002E235F" w:rsidP="002B1455">
      <w:pPr>
        <w:pStyle w:val="Heading2"/>
        <w:numPr>
          <w:ilvl w:val="0"/>
          <w:numId w:val="3"/>
        </w:numPr>
        <w:shd w:val="clear" w:color="auto" w:fill="FFFFFF"/>
        <w:spacing w:before="0" w:after="0"/>
        <w:ind w:left="360" w:firstLin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Future </w:t>
      </w:r>
      <w:r w:rsidR="002551F4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meeting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s:</w:t>
      </w:r>
    </w:p>
    <w:p w:rsidR="00245FA8" w:rsidRDefault="00E67297" w:rsidP="002E235F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Monday, </w:t>
      </w:r>
      <w:r w:rsidR="002B1455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June 5</w:t>
      </w:r>
      <w:r w:rsidR="002E235F" w:rsidRPr="002E235F">
        <w:rPr>
          <w:rFonts w:asciiTheme="minorHAnsi" w:eastAsia="Calibri" w:hAnsiTheme="minorHAnsi"/>
          <w:b w:val="0"/>
          <w:bCs w:val="0"/>
          <w:color w:val="auto"/>
          <w:sz w:val="24"/>
          <w:szCs w:val="22"/>
          <w:vertAlign w:val="superscript"/>
        </w:rPr>
        <w:t>th</w:t>
      </w:r>
      <w:r w:rsidR="002E235F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in Lansing</w:t>
      </w:r>
    </w:p>
    <w:p w:rsidR="002E235F" w:rsidRPr="002A79BC" w:rsidRDefault="002E235F" w:rsidP="002E235F">
      <w:pPr>
        <w:pStyle w:val="Heading2"/>
        <w:numPr>
          <w:ilvl w:val="1"/>
          <w:numId w:val="3"/>
        </w:numPr>
        <w:shd w:val="clear" w:color="auto" w:fill="FFFFFF"/>
        <w:spacing w:before="0" w:after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Monday, October 23</w:t>
      </w:r>
      <w:r w:rsidRPr="002E235F">
        <w:rPr>
          <w:rFonts w:asciiTheme="minorHAnsi" w:eastAsia="Calibri" w:hAnsiTheme="minorHAnsi"/>
          <w:b w:val="0"/>
          <w:bCs w:val="0"/>
          <w:color w:val="auto"/>
          <w:sz w:val="24"/>
          <w:szCs w:val="22"/>
          <w:vertAlign w:val="superscript"/>
        </w:rPr>
        <w:t>rd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0E7AFE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– tentative – save the date - 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in Lansing</w:t>
      </w:r>
    </w:p>
    <w:sectPr w:rsidR="002E235F" w:rsidRPr="002A79BC" w:rsidSect="00A32C41">
      <w:headerReference w:type="default" r:id="rId8"/>
      <w:footerReference w:type="default" r:id="rId9"/>
      <w:pgSz w:w="12240" w:h="15840"/>
      <w:pgMar w:top="1065" w:right="630" w:bottom="450" w:left="810" w:header="45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41" w:rsidRDefault="00A32C41" w:rsidP="00395005">
      <w:r>
        <w:separator/>
      </w:r>
    </w:p>
  </w:endnote>
  <w:endnote w:type="continuationSeparator" w:id="0">
    <w:p w:rsidR="00A32C41" w:rsidRDefault="00A32C41" w:rsidP="003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41" w:rsidRPr="00A40D3F" w:rsidRDefault="00A32C41" w:rsidP="0099799F">
    <w:pPr>
      <w:jc w:val="center"/>
      <w:rPr>
        <w:rFonts w:ascii="Garamond" w:hAnsi="Garamond"/>
        <w:b/>
        <w:color w:val="FFFFFF"/>
        <w:sz w:val="28"/>
      </w:rPr>
    </w:pPr>
    <w:r w:rsidRPr="00A40D3F">
      <w:rPr>
        <w:rFonts w:ascii="Garamond" w:hAnsi="Garamond"/>
        <w:b/>
        <w:color w:val="FFFFFF"/>
        <w:sz w:val="28"/>
      </w:rPr>
      <w:t>Ph (269) 373-52</w:t>
    </w:r>
    <w:r>
      <w:rPr>
        <w:rFonts w:ascii="Garamond" w:hAnsi="Garamond"/>
        <w:b/>
        <w:color w:val="FFFFFF"/>
        <w:sz w:val="28"/>
      </w:rPr>
      <w:t>11</w:t>
    </w:r>
    <w:r w:rsidRPr="00A40D3F">
      <w:rPr>
        <w:rFonts w:ascii="Garamond" w:hAnsi="Garamond"/>
        <w:b/>
        <w:color w:val="FFFFFF"/>
        <w:sz w:val="28"/>
      </w:rPr>
      <w:t xml:space="preserve"> • www.kalcounty.com</w:t>
    </w:r>
  </w:p>
  <w:p w:rsidR="00A32C41" w:rsidRDefault="006007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-200660</wp:posOffset>
              </wp:positionV>
              <wp:extent cx="6591300" cy="542925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542925"/>
                      </a:xfrm>
                      <a:prstGeom prst="rect">
                        <a:avLst/>
                      </a:prstGeom>
                      <a:solidFill>
                        <a:srgbClr val="548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C41" w:rsidRPr="00A40D3F" w:rsidRDefault="00A32C41" w:rsidP="0099799F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 xml:space="preserve"> 1301 Lamont Avenue</w:t>
                          </w:r>
                          <w:r w:rsidRPr="00A40D3F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 xml:space="preserve"> • 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Kalamazoo</w:t>
                          </w:r>
                          <w:r w:rsidRPr="00A40D3F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, MI 490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48</w:t>
                          </w:r>
                        </w:p>
                        <w:p w:rsidR="00A32C41" w:rsidRPr="00A40D3F" w:rsidRDefault="00A32C41" w:rsidP="0099799F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</w:pPr>
                          <w:r w:rsidRPr="00A40D3F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Ph (269) 373-52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>11</w:t>
                          </w:r>
                          <w:r w:rsidRPr="00A40D3F">
                            <w:rPr>
                              <w:rFonts w:ascii="Garamond" w:hAnsi="Garamond"/>
                              <w:b/>
                              <w:color w:val="FFFFFF"/>
                              <w:sz w:val="28"/>
                            </w:rPr>
                            <w:t xml:space="preserve"> • www.kalcounty.com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5pt;margin-top:-15.8pt;width:51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" fillcolor="#548dd4" stroked="f">
              <v:textbox>
                <w:txbxContent>
                  <w:p w:rsidR="00A32C41" w:rsidRPr="00A40D3F" w:rsidRDefault="00A32C41" w:rsidP="0099799F">
                    <w:pPr>
                      <w:jc w:val="center"/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</w:pPr>
                    <w:r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 xml:space="preserve"> 1301 Lamont Avenue</w:t>
                    </w:r>
                    <w:r w:rsidRPr="00A40D3F"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 xml:space="preserve"> • 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Kalamazoo</w:t>
                    </w:r>
                    <w:r w:rsidRPr="00A40D3F"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, MI 490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48</w:t>
                    </w:r>
                  </w:p>
                  <w:p w:rsidR="00A32C41" w:rsidRPr="00A40D3F" w:rsidRDefault="00A32C41" w:rsidP="0099799F">
                    <w:pPr>
                      <w:jc w:val="center"/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</w:pPr>
                    <w:r w:rsidRPr="00A40D3F"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Ph (269) 373-52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>11</w:t>
                    </w:r>
                    <w:r w:rsidRPr="00A40D3F">
                      <w:rPr>
                        <w:rFonts w:ascii="Garamond" w:hAnsi="Garamond"/>
                        <w:b/>
                        <w:color w:val="FFFFFF"/>
                        <w:sz w:val="28"/>
                      </w:rPr>
                      <w:t xml:space="preserve"> • www.kalcounty.com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41" w:rsidRDefault="00A32C41" w:rsidP="00395005">
      <w:r>
        <w:separator/>
      </w:r>
    </w:p>
  </w:footnote>
  <w:footnote w:type="continuationSeparator" w:id="0">
    <w:p w:rsidR="00A32C41" w:rsidRDefault="00A32C41" w:rsidP="0039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41" w:rsidRDefault="00A32C41" w:rsidP="00395005">
    <w:pPr>
      <w:rPr>
        <w:rFonts w:ascii="Arial" w:hAnsi="Arial" w:cs="Arial"/>
      </w:rPr>
    </w:pPr>
    <w:r w:rsidRPr="00990E4D">
      <w:rPr>
        <w:rFonts w:ascii="Arial" w:hAnsi="Arial" w:cs="Arial"/>
        <w:noProof/>
      </w:rPr>
      <w:drawing>
        <wp:inline distT="0" distB="0" distL="0" distR="0">
          <wp:extent cx="5943600" cy="1095375"/>
          <wp:effectExtent l="19050" t="0" r="0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41B8"/>
    <w:multiLevelType w:val="hybridMultilevel"/>
    <w:tmpl w:val="FD5A2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D05"/>
    <w:multiLevelType w:val="hybridMultilevel"/>
    <w:tmpl w:val="746AA8AE"/>
    <w:lvl w:ilvl="0" w:tplc="93AA7A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95AE8"/>
    <w:multiLevelType w:val="hybridMultilevel"/>
    <w:tmpl w:val="5AE0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4437A"/>
    <w:multiLevelType w:val="hybridMultilevel"/>
    <w:tmpl w:val="BEA20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05"/>
    <w:rsid w:val="00000E37"/>
    <w:rsid w:val="00010FE5"/>
    <w:rsid w:val="00027BAC"/>
    <w:rsid w:val="00035997"/>
    <w:rsid w:val="00087D11"/>
    <w:rsid w:val="000B205D"/>
    <w:rsid w:val="000B371C"/>
    <w:rsid w:val="000E7AFE"/>
    <w:rsid w:val="000F3F46"/>
    <w:rsid w:val="000F7C94"/>
    <w:rsid w:val="0010332A"/>
    <w:rsid w:val="00117949"/>
    <w:rsid w:val="00130D6E"/>
    <w:rsid w:val="00142AC5"/>
    <w:rsid w:val="00190DEE"/>
    <w:rsid w:val="001B1F74"/>
    <w:rsid w:val="001D6915"/>
    <w:rsid w:val="002054CF"/>
    <w:rsid w:val="00206E7C"/>
    <w:rsid w:val="00221A99"/>
    <w:rsid w:val="002258FF"/>
    <w:rsid w:val="00245FA8"/>
    <w:rsid w:val="002551F4"/>
    <w:rsid w:val="002674DC"/>
    <w:rsid w:val="00277EE9"/>
    <w:rsid w:val="002A79BC"/>
    <w:rsid w:val="002B1455"/>
    <w:rsid w:val="002E235F"/>
    <w:rsid w:val="00316B4D"/>
    <w:rsid w:val="003365E9"/>
    <w:rsid w:val="003679B0"/>
    <w:rsid w:val="00370B68"/>
    <w:rsid w:val="003746B2"/>
    <w:rsid w:val="00395005"/>
    <w:rsid w:val="003D26C4"/>
    <w:rsid w:val="003E0966"/>
    <w:rsid w:val="003E717B"/>
    <w:rsid w:val="003F63B8"/>
    <w:rsid w:val="0043469D"/>
    <w:rsid w:val="00447E31"/>
    <w:rsid w:val="00454A29"/>
    <w:rsid w:val="0046309F"/>
    <w:rsid w:val="00467B79"/>
    <w:rsid w:val="004A23E2"/>
    <w:rsid w:val="004C5C6F"/>
    <w:rsid w:val="004D308B"/>
    <w:rsid w:val="004D4CEA"/>
    <w:rsid w:val="004E73F3"/>
    <w:rsid w:val="00500768"/>
    <w:rsid w:val="005346A4"/>
    <w:rsid w:val="00536FE1"/>
    <w:rsid w:val="00556732"/>
    <w:rsid w:val="00590414"/>
    <w:rsid w:val="005B5985"/>
    <w:rsid w:val="005F42FE"/>
    <w:rsid w:val="00600742"/>
    <w:rsid w:val="006032F4"/>
    <w:rsid w:val="0062499C"/>
    <w:rsid w:val="0066130D"/>
    <w:rsid w:val="006930F8"/>
    <w:rsid w:val="006B14D8"/>
    <w:rsid w:val="006C2363"/>
    <w:rsid w:val="006D0325"/>
    <w:rsid w:val="006F6515"/>
    <w:rsid w:val="00707A95"/>
    <w:rsid w:val="0072000A"/>
    <w:rsid w:val="00727046"/>
    <w:rsid w:val="007549DF"/>
    <w:rsid w:val="007614FB"/>
    <w:rsid w:val="007A66FF"/>
    <w:rsid w:val="007E6A35"/>
    <w:rsid w:val="00827DCF"/>
    <w:rsid w:val="008456B3"/>
    <w:rsid w:val="00861CD8"/>
    <w:rsid w:val="008A2D19"/>
    <w:rsid w:val="008C7E30"/>
    <w:rsid w:val="008E0303"/>
    <w:rsid w:val="008F099A"/>
    <w:rsid w:val="009021BD"/>
    <w:rsid w:val="00936E07"/>
    <w:rsid w:val="00942D3C"/>
    <w:rsid w:val="00990E4D"/>
    <w:rsid w:val="0099206E"/>
    <w:rsid w:val="0099799F"/>
    <w:rsid w:val="009C41C2"/>
    <w:rsid w:val="009C48C8"/>
    <w:rsid w:val="009D186A"/>
    <w:rsid w:val="00A01723"/>
    <w:rsid w:val="00A05739"/>
    <w:rsid w:val="00A07FF0"/>
    <w:rsid w:val="00A32C41"/>
    <w:rsid w:val="00A51713"/>
    <w:rsid w:val="00A81CB6"/>
    <w:rsid w:val="00A936B9"/>
    <w:rsid w:val="00A96693"/>
    <w:rsid w:val="00AB1623"/>
    <w:rsid w:val="00AE4AC9"/>
    <w:rsid w:val="00AF38D3"/>
    <w:rsid w:val="00AF41CC"/>
    <w:rsid w:val="00B0203D"/>
    <w:rsid w:val="00B07E5F"/>
    <w:rsid w:val="00B10EBE"/>
    <w:rsid w:val="00B248C1"/>
    <w:rsid w:val="00B257ED"/>
    <w:rsid w:val="00B3061D"/>
    <w:rsid w:val="00B40F07"/>
    <w:rsid w:val="00B71EB0"/>
    <w:rsid w:val="00B74EF6"/>
    <w:rsid w:val="00B83DD3"/>
    <w:rsid w:val="00B8505E"/>
    <w:rsid w:val="00BF5668"/>
    <w:rsid w:val="00C11FCE"/>
    <w:rsid w:val="00C1274A"/>
    <w:rsid w:val="00C40C4B"/>
    <w:rsid w:val="00C420C7"/>
    <w:rsid w:val="00C967C8"/>
    <w:rsid w:val="00CA19D1"/>
    <w:rsid w:val="00CC4145"/>
    <w:rsid w:val="00CC4AC8"/>
    <w:rsid w:val="00CD6F8B"/>
    <w:rsid w:val="00D0708C"/>
    <w:rsid w:val="00D11418"/>
    <w:rsid w:val="00D604DA"/>
    <w:rsid w:val="00D60C0D"/>
    <w:rsid w:val="00D720D4"/>
    <w:rsid w:val="00DD28DE"/>
    <w:rsid w:val="00DE5F99"/>
    <w:rsid w:val="00E21E43"/>
    <w:rsid w:val="00E36FEB"/>
    <w:rsid w:val="00E5016D"/>
    <w:rsid w:val="00E51D44"/>
    <w:rsid w:val="00E67297"/>
    <w:rsid w:val="00E8018A"/>
    <w:rsid w:val="00E84442"/>
    <w:rsid w:val="00E95DE9"/>
    <w:rsid w:val="00EC55BB"/>
    <w:rsid w:val="00F23A2A"/>
    <w:rsid w:val="00F3561C"/>
    <w:rsid w:val="00F61CB4"/>
    <w:rsid w:val="00F749DB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A785828-CCDD-41EF-AADC-5B3C303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005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B3061D"/>
    <w:pPr>
      <w:spacing w:before="75" w:after="150"/>
      <w:outlineLvl w:val="1"/>
    </w:pPr>
    <w:rPr>
      <w:rFonts w:ascii="Times New Roman" w:eastAsia="Times New Roman" w:hAnsi="Times New Roman"/>
      <w:b/>
      <w:bCs/>
      <w:color w:val="682145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005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9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0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9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00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D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17B"/>
    <w:rPr>
      <w:color w:val="800080" w:themeColor="followedHyperlink"/>
      <w:u w:val="single"/>
    </w:rPr>
  </w:style>
  <w:style w:type="paragraph" w:customStyle="1" w:styleId="Default">
    <w:name w:val="Default"/>
    <w:rsid w:val="00A017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61D"/>
    <w:rPr>
      <w:rFonts w:ascii="Times New Roman" w:eastAsia="Times New Roman" w:hAnsi="Times New Roman"/>
      <w:b/>
      <w:bCs/>
      <w:color w:val="682145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3061D"/>
    <w:pPr>
      <w:spacing w:before="75" w:after="150"/>
    </w:pPr>
    <w:rPr>
      <w:rFonts w:ascii="Times New Roman" w:eastAsia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ganicorpi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B43B2D9C.dotm</Template>
  <TotalTime>307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Kosak</dc:creator>
  <cp:lastModifiedBy>Cynthia S. Foster</cp:lastModifiedBy>
  <cp:revision>7</cp:revision>
  <cp:lastPrinted>2017-02-16T13:38:00Z</cp:lastPrinted>
  <dcterms:created xsi:type="dcterms:W3CDTF">2017-02-28T18:57:00Z</dcterms:created>
  <dcterms:modified xsi:type="dcterms:W3CDTF">2017-03-01T15:33:00Z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1534798602</vt:i4>
  </property>
  <property fmtid="{D5CDD505-2E9C-101B-9397-08002B2CF9AE}" pid="3" name="_NewReviewCycle">
    <vt:lpwstr/>
  </property>
  <property fmtid="{D5CDD505-2E9C-101B-9397-08002B2CF9AE}" pid="4" name="_EmailSubject">
    <vt:lpwstr>2-27-17 HHW RT Meeting Follow-up Part 3</vt:lpwstr>
  </property>
  <property fmtid="{D5CDD505-2E9C-101B-9397-08002B2CF9AE}" pid="5" name="_AuthorEmail">
    <vt:lpwstr>csfost@kalcounty.com</vt:lpwstr>
  </property>
  <property fmtid="{D5CDD505-2E9C-101B-9397-08002B2CF9AE}" pid="6" name="_AuthorEmailDisplayName">
    <vt:lpwstr>Cynthia S. Foster</vt:lpwstr>
  </property>
</Properties>
</file>